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80" w:rightFromText="180" w:vertAnchor="text" w:tblpY="1"/>
        <w:tblOverlap w:val="never"/>
        <w:tblW w:w="0" w:type="auto"/>
        <w:tblLook w:val="04A0" w:firstRow="1" w:lastRow="0" w:firstColumn="1" w:lastColumn="0" w:noHBand="0" w:noVBand="1"/>
      </w:tblPr>
      <w:tblGrid>
        <w:gridCol w:w="4116"/>
      </w:tblGrid>
      <w:tr w:rsidR="000B0BEB" w14:paraId="3FD1721B" w14:textId="77777777" w:rsidTr="000E4A26">
        <w:trPr>
          <w:trHeight w:val="2221"/>
        </w:trPr>
        <w:tc>
          <w:tcPr>
            <w:tcW w:w="4116" w:type="dxa"/>
            <w:tcBorders>
              <w:top w:val="nil"/>
              <w:left w:val="nil"/>
              <w:bottom w:val="nil"/>
              <w:right w:val="nil"/>
            </w:tcBorders>
          </w:tcPr>
          <w:p w14:paraId="52B59C53" w14:textId="77777777" w:rsidR="000B0BEB" w:rsidRDefault="000B0BEB" w:rsidP="000B0BEB">
            <w:pPr>
              <w:spacing w:line="240" w:lineRule="atLeast"/>
              <w:jc w:val="center"/>
              <w:rPr>
                <w:rFonts w:asciiTheme="majorHAnsi" w:hAnsiTheme="majorHAnsi" w:cs="Times New Roman"/>
                <w:b/>
                <w:color w:val="393535"/>
                <w:sz w:val="24"/>
                <w:szCs w:val="24"/>
                <w:shd w:val="clear" w:color="auto" w:fill="FFFFFF"/>
              </w:rPr>
            </w:pPr>
            <w:r>
              <w:rPr>
                <w:rFonts w:asciiTheme="majorHAnsi" w:hAnsiTheme="majorHAnsi" w:cs="Times New Roman"/>
                <w:b/>
                <w:noProof/>
                <w:color w:val="393535"/>
                <w:sz w:val="24"/>
                <w:szCs w:val="24"/>
                <w:shd w:val="clear" w:color="auto" w:fill="FFFFFF"/>
                <w:lang w:eastAsia="ru-RU"/>
              </w:rPr>
              <w:drawing>
                <wp:anchor distT="0" distB="0" distL="114300" distR="114300" simplePos="0" relativeHeight="251655168" behindDoc="0" locked="0" layoutInCell="1" allowOverlap="1" wp14:anchorId="10E80C62" wp14:editId="312FCD77">
                  <wp:simplePos x="0" y="0"/>
                  <wp:positionH relativeFrom="column">
                    <wp:posOffset>128463</wp:posOffset>
                  </wp:positionH>
                  <wp:positionV relativeFrom="paragraph">
                    <wp:posOffset>10326</wp:posOffset>
                  </wp:positionV>
                  <wp:extent cx="2238230" cy="349250"/>
                  <wp:effectExtent l="0" t="0" r="0" b="0"/>
                  <wp:wrapNone/>
                  <wp:docPr id="1" name="Рисунок 1" descr="C:\Users\sulis\Desktop\макеты\логотип томсккабель\логотип нового ОО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lis\Desktop\макеты\логотип томсккабель\логотип нового ООО.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94287" cy="3579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3AFEC3" w14:textId="77777777" w:rsidR="000B0BEB" w:rsidRDefault="000B0BEB" w:rsidP="000B0BEB">
            <w:pPr>
              <w:spacing w:line="240" w:lineRule="atLeast"/>
              <w:jc w:val="center"/>
              <w:rPr>
                <w:rFonts w:asciiTheme="majorHAnsi" w:hAnsiTheme="majorHAnsi" w:cs="Times New Roman"/>
                <w:b/>
                <w:color w:val="393535"/>
                <w:sz w:val="24"/>
                <w:szCs w:val="24"/>
                <w:shd w:val="clear" w:color="auto" w:fill="FFFFFF"/>
                <w:lang w:val="en-US"/>
              </w:rPr>
            </w:pPr>
          </w:p>
          <w:p w14:paraId="1E4C33D1" w14:textId="77777777" w:rsidR="000B0BEB" w:rsidRPr="00A50F7A" w:rsidRDefault="00D420AD" w:rsidP="000B0BEB">
            <w:pPr>
              <w:spacing w:line="180" w:lineRule="atLeast"/>
              <w:jc w:val="center"/>
              <w:rPr>
                <w:rFonts w:ascii="Times New Roman" w:hAnsi="Times New Roman" w:cs="Times New Roman"/>
                <w:b/>
                <w:color w:val="393535"/>
                <w:sz w:val="24"/>
                <w:szCs w:val="24"/>
                <w:shd w:val="clear" w:color="auto" w:fill="FFFFFF"/>
              </w:rPr>
            </w:pPr>
            <w:r>
              <w:rPr>
                <w:rFonts w:ascii="Times New Roman" w:hAnsi="Times New Roman" w:cs="Times New Roman"/>
                <w:b/>
                <w:color w:val="393535"/>
                <w:sz w:val="24"/>
                <w:szCs w:val="24"/>
                <w:shd w:val="clear" w:color="auto" w:fill="FFFFFF"/>
              </w:rPr>
              <w:t xml:space="preserve">  </w:t>
            </w:r>
            <w:r w:rsidR="000B0BEB" w:rsidRPr="00A50F7A">
              <w:rPr>
                <w:rFonts w:ascii="Times New Roman" w:hAnsi="Times New Roman" w:cs="Times New Roman"/>
                <w:b/>
                <w:color w:val="393535"/>
                <w:sz w:val="24"/>
                <w:szCs w:val="24"/>
                <w:shd w:val="clear" w:color="auto" w:fill="FFFFFF"/>
              </w:rPr>
              <w:t>«Томский кабельный завод»</w:t>
            </w:r>
          </w:p>
          <w:p w14:paraId="6C6C9C82" w14:textId="249781DA" w:rsidR="000B0BEB" w:rsidRPr="000B0BEB" w:rsidRDefault="004F4895" w:rsidP="000B0BEB">
            <w:pPr>
              <w:spacing w:line="180" w:lineRule="atLeast"/>
              <w:jc w:val="center"/>
              <w:rPr>
                <w:rFonts w:ascii="Times New Roman" w:hAnsi="Times New Roman" w:cs="Times New Roman"/>
                <w:b/>
                <w:color w:val="393535"/>
                <w:sz w:val="24"/>
                <w:szCs w:val="24"/>
                <w:shd w:val="clear" w:color="auto" w:fill="FFFFFF"/>
              </w:rPr>
            </w:pPr>
            <w:r>
              <w:rPr>
                <w:noProof/>
                <w:szCs w:val="24"/>
                <w:lang w:eastAsia="ru-RU"/>
              </w:rPr>
              <w:drawing>
                <wp:anchor distT="0" distB="0" distL="114300" distR="114300" simplePos="0" relativeHeight="251661312" behindDoc="0" locked="0" layoutInCell="1" allowOverlap="1" wp14:anchorId="24D8AE7A" wp14:editId="62601C16">
                  <wp:simplePos x="0" y="0"/>
                  <wp:positionH relativeFrom="column">
                    <wp:posOffset>174306</wp:posOffset>
                  </wp:positionH>
                  <wp:positionV relativeFrom="paragraph">
                    <wp:posOffset>113683</wp:posOffset>
                  </wp:positionV>
                  <wp:extent cx="732051" cy="754625"/>
                  <wp:effectExtent l="0" t="0" r="0" b="7620"/>
                  <wp:wrapNone/>
                  <wp:docPr id="5" name="Рисунок 5" descr="C:\Users\majstrenko\Desktop\Текущая работа\ЛОГО\лого для СДС\знак 2 якор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jstrenko\Desktop\Текущая работа\ЛОГО\лого для СДС\знак 2 якоря.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2051" cy="754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BD214A" w14:textId="6EC7EC0E" w:rsidR="000B0BEB" w:rsidRPr="00DA40BD" w:rsidRDefault="004F4895" w:rsidP="00D420AD">
            <w:pPr>
              <w:tabs>
                <w:tab w:val="left" w:pos="330"/>
              </w:tabs>
              <w:spacing w:line="180" w:lineRule="atLeast"/>
              <w:rPr>
                <w:rFonts w:ascii="Times New Roman" w:hAnsi="Times New Roman" w:cs="Times New Roman"/>
                <w:color w:val="393535"/>
                <w:sz w:val="20"/>
                <w:szCs w:val="20"/>
                <w:shd w:val="clear" w:color="auto" w:fill="FFFFFF"/>
              </w:rPr>
            </w:pPr>
            <w:r>
              <w:rPr>
                <w:rFonts w:ascii="Times New Roman" w:hAnsi="Times New Roman" w:cs="Times New Roman"/>
                <w:b/>
                <w:noProof/>
                <w:lang w:eastAsia="ru-RU"/>
              </w:rPr>
              <w:drawing>
                <wp:anchor distT="0" distB="0" distL="114300" distR="114300" simplePos="0" relativeHeight="251662336" behindDoc="1" locked="0" layoutInCell="1" allowOverlap="1" wp14:anchorId="4A3A3745" wp14:editId="42C26E9D">
                  <wp:simplePos x="0" y="0"/>
                  <wp:positionH relativeFrom="column">
                    <wp:posOffset>970669</wp:posOffset>
                  </wp:positionH>
                  <wp:positionV relativeFrom="paragraph">
                    <wp:posOffset>29808</wp:posOffset>
                  </wp:positionV>
                  <wp:extent cx="596265" cy="596265"/>
                  <wp:effectExtent l="0" t="0" r="0" b="0"/>
                  <wp:wrapTight wrapText="bothSides">
                    <wp:wrapPolygon edited="0">
                      <wp:start x="4831" y="0"/>
                      <wp:lineTo x="0" y="4831"/>
                      <wp:lineTo x="0" y="15872"/>
                      <wp:lineTo x="4831" y="20703"/>
                      <wp:lineTo x="15872" y="20703"/>
                      <wp:lineTo x="20703" y="15872"/>
                      <wp:lineTo x="20703" y="4831"/>
                      <wp:lineTo x="15872" y="0"/>
                      <wp:lineTo x="4831" y="0"/>
                    </wp:wrapPolygon>
                  </wp:wrapTight>
                  <wp:docPr id="2" name="Рисунок 2" descr="9001_rus_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001_rus_al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6265" cy="596265"/>
                          </a:xfrm>
                          <a:prstGeom prst="rect">
                            <a:avLst/>
                          </a:prstGeom>
                          <a:noFill/>
                          <a:ln>
                            <a:noFill/>
                          </a:ln>
                        </pic:spPr>
                      </pic:pic>
                    </a:graphicData>
                  </a:graphic>
                  <wp14:sizeRelH relativeFrom="page">
                    <wp14:pctWidth>0</wp14:pctWidth>
                  </wp14:sizeRelH>
                  <wp14:sizeRelV relativeFrom="page">
                    <wp14:pctHeight>0</wp14:pctHeight>
                  </wp14:sizeRelV>
                </wp:anchor>
              </w:drawing>
            </w:r>
            <w:r w:rsidR="0022062B">
              <w:rPr>
                <w:rFonts w:ascii="Times New Roman" w:hAnsi="Times New Roman" w:cs="Times New Roman"/>
                <w:b/>
                <w:noProof/>
                <w:lang w:eastAsia="ru-RU"/>
              </w:rPr>
              <w:object w:dxaOrig="1440" w:dyaOrig="1440" w14:anchorId="11EA1B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34.8pt;margin-top:2.25pt;width:40.7pt;height:47.1pt;z-index:251659264;mso-position-horizontal-relative:text;mso-position-vertical-relative:text" wrapcoords="7643 284 4320 568 3323 1421 3323 4832 1329 6821 -332 8811 332 13926 3323 18474 2991 20179 4320 21032 6978 21032 13625 21032 17280 20463 15618 18474 10966 18474 19274 15916 18942 13926 21600 9095 18277 5116 18609 2274 17280 568 13957 284 7643 284">
                  <v:imagedata r:id="rId8" o:title=""/>
                </v:shape>
                <o:OLEObject Type="Embed" ProgID="CorelDRAW.Graphic.13" ShapeID="_x0000_s1026" DrawAspect="Content" ObjectID="_1796020586" r:id="rId9"/>
              </w:object>
            </w:r>
            <w:r w:rsidR="00D420AD">
              <w:rPr>
                <w:rFonts w:ascii="Times New Roman" w:hAnsi="Times New Roman" w:cs="Times New Roman"/>
                <w:color w:val="393535"/>
                <w:sz w:val="20"/>
                <w:szCs w:val="20"/>
                <w:shd w:val="clear" w:color="auto" w:fill="FFFFFF"/>
              </w:rPr>
              <w:tab/>
            </w:r>
          </w:p>
          <w:p w14:paraId="7BB2C34F" w14:textId="16C13D42" w:rsidR="000B0BEB" w:rsidRPr="00DA40BD" w:rsidRDefault="000B0BEB" w:rsidP="00D420AD">
            <w:pPr>
              <w:spacing w:line="180" w:lineRule="atLeast"/>
              <w:rPr>
                <w:rFonts w:ascii="Times New Roman" w:hAnsi="Times New Roman" w:cs="Times New Roman"/>
                <w:color w:val="393535"/>
                <w:sz w:val="20"/>
                <w:szCs w:val="20"/>
                <w:shd w:val="clear" w:color="auto" w:fill="FFFFFF"/>
              </w:rPr>
            </w:pPr>
          </w:p>
          <w:p w14:paraId="0B895F35" w14:textId="6465019D" w:rsidR="004F4895" w:rsidRDefault="004F4895" w:rsidP="000B0BEB">
            <w:pPr>
              <w:spacing w:line="180" w:lineRule="atLeast"/>
              <w:jc w:val="center"/>
              <w:rPr>
                <w:rFonts w:ascii="Times New Roman" w:hAnsi="Times New Roman" w:cs="Times New Roman"/>
                <w:color w:val="393535"/>
                <w:sz w:val="20"/>
                <w:szCs w:val="20"/>
                <w:shd w:val="clear" w:color="auto" w:fill="FFFFFF"/>
              </w:rPr>
            </w:pPr>
          </w:p>
          <w:p w14:paraId="5FAB23D3" w14:textId="206913F9" w:rsidR="004F4895" w:rsidRDefault="004F4895" w:rsidP="000B0BEB">
            <w:pPr>
              <w:spacing w:line="180" w:lineRule="atLeast"/>
              <w:jc w:val="center"/>
              <w:rPr>
                <w:rFonts w:ascii="Times New Roman" w:hAnsi="Times New Roman" w:cs="Times New Roman"/>
                <w:color w:val="393535"/>
                <w:sz w:val="20"/>
                <w:szCs w:val="20"/>
                <w:shd w:val="clear" w:color="auto" w:fill="FFFFFF"/>
              </w:rPr>
            </w:pPr>
          </w:p>
          <w:p w14:paraId="29B9AA83" w14:textId="77777777" w:rsidR="004F4895" w:rsidRDefault="004F4895" w:rsidP="000B0BEB">
            <w:pPr>
              <w:spacing w:line="180" w:lineRule="atLeast"/>
              <w:jc w:val="center"/>
              <w:rPr>
                <w:rFonts w:ascii="Times New Roman" w:hAnsi="Times New Roman" w:cs="Times New Roman"/>
                <w:color w:val="393535"/>
                <w:sz w:val="20"/>
                <w:szCs w:val="20"/>
                <w:shd w:val="clear" w:color="auto" w:fill="FFFFFF"/>
              </w:rPr>
            </w:pPr>
          </w:p>
          <w:p w14:paraId="13FBAD15" w14:textId="438A3FAD" w:rsidR="000B0BEB" w:rsidRPr="000B0BEB" w:rsidRDefault="000B0BEB" w:rsidP="000B0BEB">
            <w:pPr>
              <w:spacing w:line="180" w:lineRule="atLeast"/>
              <w:jc w:val="center"/>
              <w:rPr>
                <w:rFonts w:ascii="Times New Roman" w:hAnsi="Times New Roman" w:cs="Times New Roman"/>
                <w:color w:val="393535"/>
                <w:sz w:val="20"/>
                <w:szCs w:val="20"/>
                <w:shd w:val="clear" w:color="auto" w:fill="FFFFFF"/>
              </w:rPr>
            </w:pPr>
            <w:r w:rsidRPr="000B0BEB">
              <w:rPr>
                <w:rFonts w:ascii="Times New Roman" w:hAnsi="Times New Roman" w:cs="Times New Roman"/>
                <w:color w:val="393535"/>
                <w:sz w:val="20"/>
                <w:szCs w:val="20"/>
                <w:shd w:val="clear" w:color="auto" w:fill="FFFFFF"/>
              </w:rPr>
              <w:t>Смирнова ул., д. 3, Томск, 634059</w:t>
            </w:r>
          </w:p>
          <w:p w14:paraId="392BAA03" w14:textId="6D65C97D" w:rsidR="000B0BEB" w:rsidRPr="00B27E57" w:rsidRDefault="000B0BEB" w:rsidP="000B0BEB">
            <w:pPr>
              <w:spacing w:line="180" w:lineRule="atLeast"/>
              <w:jc w:val="center"/>
              <w:rPr>
                <w:rStyle w:val="a4"/>
                <w:rFonts w:ascii="Times New Roman" w:hAnsi="Times New Roman" w:cs="Times New Roman"/>
                <w:color w:val="393535"/>
                <w:sz w:val="20"/>
                <w:szCs w:val="20"/>
                <w:shd w:val="clear" w:color="auto" w:fill="FFFFFF"/>
              </w:rPr>
            </w:pPr>
            <w:r w:rsidRPr="000B0BEB">
              <w:rPr>
                <w:rFonts w:ascii="Times New Roman" w:hAnsi="Times New Roman" w:cs="Times New Roman"/>
                <w:color w:val="393535"/>
                <w:sz w:val="20"/>
                <w:szCs w:val="20"/>
                <w:shd w:val="clear" w:color="auto" w:fill="FFFFFF"/>
              </w:rPr>
              <w:t>Тел./факс (3822)</w:t>
            </w:r>
            <w:r w:rsidRPr="000B0BEB">
              <w:rPr>
                <w:rStyle w:val="apple-converted-space"/>
                <w:rFonts w:ascii="Times New Roman" w:hAnsi="Times New Roman" w:cs="Times New Roman"/>
                <w:color w:val="393535"/>
                <w:sz w:val="20"/>
                <w:szCs w:val="20"/>
                <w:shd w:val="clear" w:color="auto" w:fill="FFFFFF"/>
              </w:rPr>
              <w:t> </w:t>
            </w:r>
            <w:r w:rsidRPr="000E4A26">
              <w:rPr>
                <w:rStyle w:val="a4"/>
                <w:rFonts w:ascii="Times New Roman" w:hAnsi="Times New Roman" w:cs="Times New Roman"/>
                <w:b w:val="0"/>
                <w:color w:val="393535"/>
                <w:sz w:val="20"/>
                <w:szCs w:val="20"/>
                <w:shd w:val="clear" w:color="auto" w:fill="FFFFFF"/>
              </w:rPr>
              <w:t>49-89-89,</w:t>
            </w:r>
            <w:r w:rsidRPr="000E4A26">
              <w:rPr>
                <w:rStyle w:val="apple-converted-space"/>
                <w:rFonts w:ascii="Times New Roman" w:hAnsi="Times New Roman" w:cs="Times New Roman"/>
                <w:b/>
                <w:color w:val="393535"/>
                <w:sz w:val="20"/>
                <w:szCs w:val="20"/>
                <w:shd w:val="clear" w:color="auto" w:fill="FFFFFF"/>
              </w:rPr>
              <w:t> </w:t>
            </w:r>
            <w:r w:rsidRPr="000E4A26">
              <w:rPr>
                <w:rStyle w:val="a4"/>
                <w:rFonts w:ascii="Times New Roman" w:hAnsi="Times New Roman" w:cs="Times New Roman"/>
                <w:b w:val="0"/>
                <w:color w:val="393535"/>
                <w:sz w:val="20"/>
                <w:szCs w:val="20"/>
                <w:shd w:val="clear" w:color="auto" w:fill="FFFFFF"/>
              </w:rPr>
              <w:t>(3822) 49-80-09</w:t>
            </w:r>
            <w:r w:rsidRPr="000B0BEB">
              <w:rPr>
                <w:rStyle w:val="a4"/>
                <w:rFonts w:ascii="Times New Roman" w:hAnsi="Times New Roman" w:cs="Times New Roman"/>
                <w:color w:val="393535"/>
                <w:sz w:val="20"/>
                <w:szCs w:val="20"/>
                <w:shd w:val="clear" w:color="auto" w:fill="FFFFFF"/>
              </w:rPr>
              <w:t xml:space="preserve"> </w:t>
            </w:r>
          </w:p>
          <w:p w14:paraId="5B261572" w14:textId="18FFCADB" w:rsidR="000B0BEB" w:rsidRPr="00C609E9" w:rsidRDefault="000B0BEB" w:rsidP="000B0BEB">
            <w:pPr>
              <w:spacing w:line="180" w:lineRule="atLeast"/>
              <w:jc w:val="center"/>
              <w:rPr>
                <w:rFonts w:ascii="Times New Roman" w:hAnsi="Times New Roman" w:cs="Times New Roman"/>
                <w:sz w:val="20"/>
                <w:szCs w:val="20"/>
                <w:shd w:val="clear" w:color="auto" w:fill="FFFFFF"/>
              </w:rPr>
            </w:pPr>
            <w:r w:rsidRPr="000E4A26">
              <w:rPr>
                <w:rStyle w:val="a4"/>
                <w:rFonts w:ascii="Times New Roman" w:hAnsi="Times New Roman" w:cs="Times New Roman"/>
                <w:b w:val="0"/>
                <w:color w:val="393535"/>
                <w:sz w:val="20"/>
                <w:szCs w:val="20"/>
                <w:shd w:val="clear" w:color="auto" w:fill="FFFFFF"/>
              </w:rPr>
              <w:t>Е</w:t>
            </w:r>
            <w:r w:rsidRPr="00B27E57">
              <w:rPr>
                <w:rFonts w:ascii="Times New Roman" w:hAnsi="Times New Roman" w:cs="Times New Roman"/>
                <w:color w:val="393535"/>
                <w:sz w:val="20"/>
                <w:szCs w:val="20"/>
                <w:shd w:val="clear" w:color="auto" w:fill="FFFFFF"/>
              </w:rPr>
              <w:t>-</w:t>
            </w:r>
            <w:r w:rsidRPr="000B0BEB">
              <w:rPr>
                <w:rFonts w:ascii="Times New Roman" w:hAnsi="Times New Roman" w:cs="Times New Roman"/>
                <w:color w:val="393535"/>
                <w:sz w:val="20"/>
                <w:szCs w:val="20"/>
                <w:shd w:val="clear" w:color="auto" w:fill="FFFFFF"/>
                <w:lang w:val="en-US"/>
              </w:rPr>
              <w:t>mail</w:t>
            </w:r>
            <w:r w:rsidRPr="00B27E57">
              <w:rPr>
                <w:rFonts w:ascii="Times New Roman" w:hAnsi="Times New Roman" w:cs="Times New Roman"/>
                <w:color w:val="393535"/>
                <w:sz w:val="20"/>
                <w:szCs w:val="20"/>
                <w:shd w:val="clear" w:color="auto" w:fill="FFFFFF"/>
              </w:rPr>
              <w:t>:</w:t>
            </w:r>
            <w:r w:rsidRPr="000B0BEB">
              <w:rPr>
                <w:rStyle w:val="apple-converted-space"/>
                <w:rFonts w:ascii="Times New Roman" w:hAnsi="Times New Roman" w:cs="Times New Roman"/>
                <w:color w:val="393535"/>
                <w:sz w:val="20"/>
                <w:szCs w:val="20"/>
                <w:shd w:val="clear" w:color="auto" w:fill="FFFFFF"/>
                <w:lang w:val="en-US"/>
              </w:rPr>
              <w:t> </w:t>
            </w:r>
            <w:hyperlink r:id="rId10" w:history="1">
              <w:r w:rsidRPr="00ED5D73">
                <w:rPr>
                  <w:rStyle w:val="a5"/>
                  <w:rFonts w:ascii="Times New Roman" w:hAnsi="Times New Roman" w:cs="Times New Roman"/>
                  <w:sz w:val="20"/>
                  <w:szCs w:val="20"/>
                  <w:shd w:val="clear" w:color="auto" w:fill="FFFFFF"/>
                  <w:lang w:val="en-US"/>
                </w:rPr>
                <w:t>cable</w:t>
              </w:r>
              <w:r w:rsidRPr="00B27E57">
                <w:rPr>
                  <w:rStyle w:val="a5"/>
                  <w:rFonts w:ascii="Times New Roman" w:hAnsi="Times New Roman" w:cs="Times New Roman"/>
                  <w:sz w:val="20"/>
                  <w:szCs w:val="20"/>
                  <w:shd w:val="clear" w:color="auto" w:fill="FFFFFF"/>
                </w:rPr>
                <w:t>@</w:t>
              </w:r>
              <w:proofErr w:type="spellStart"/>
              <w:r w:rsidRPr="00ED5D73">
                <w:rPr>
                  <w:rStyle w:val="a5"/>
                  <w:rFonts w:ascii="Times New Roman" w:hAnsi="Times New Roman" w:cs="Times New Roman"/>
                  <w:sz w:val="20"/>
                  <w:szCs w:val="20"/>
                  <w:shd w:val="clear" w:color="auto" w:fill="FFFFFF"/>
                  <w:lang w:val="en-US"/>
                </w:rPr>
                <w:t>tomskcable</w:t>
              </w:r>
              <w:proofErr w:type="spellEnd"/>
              <w:r w:rsidRPr="00B27E57">
                <w:rPr>
                  <w:rStyle w:val="a5"/>
                  <w:rFonts w:ascii="Times New Roman" w:hAnsi="Times New Roman" w:cs="Times New Roman"/>
                  <w:sz w:val="20"/>
                  <w:szCs w:val="20"/>
                  <w:shd w:val="clear" w:color="auto" w:fill="FFFFFF"/>
                </w:rPr>
                <w:t>.</w:t>
              </w:r>
              <w:proofErr w:type="spellStart"/>
              <w:r w:rsidRPr="00ED5D73">
                <w:rPr>
                  <w:rStyle w:val="a5"/>
                  <w:rFonts w:ascii="Times New Roman" w:hAnsi="Times New Roman" w:cs="Times New Roman"/>
                  <w:sz w:val="20"/>
                  <w:szCs w:val="20"/>
                  <w:shd w:val="clear" w:color="auto" w:fill="FFFFFF"/>
                  <w:lang w:val="en-US"/>
                </w:rPr>
                <w:t>ru</w:t>
              </w:r>
              <w:proofErr w:type="spellEnd"/>
            </w:hyperlink>
          </w:p>
          <w:p w14:paraId="5F11A6E1" w14:textId="717FBC9F" w:rsidR="000B0BEB" w:rsidRPr="000B0BEB" w:rsidRDefault="000B0BEB" w:rsidP="000B0BEB">
            <w:pPr>
              <w:spacing w:line="180" w:lineRule="atLeast"/>
              <w:jc w:val="center"/>
              <w:rPr>
                <w:rFonts w:ascii="Times New Roman" w:hAnsi="Times New Roman" w:cs="Times New Roman"/>
                <w:sz w:val="20"/>
                <w:szCs w:val="20"/>
                <w:shd w:val="clear" w:color="auto" w:fill="FFFFFF"/>
              </w:rPr>
            </w:pPr>
            <w:r w:rsidRPr="000B0BEB">
              <w:rPr>
                <w:rFonts w:ascii="Times New Roman" w:hAnsi="Times New Roman" w:cs="Times New Roman"/>
                <w:sz w:val="20"/>
                <w:szCs w:val="20"/>
                <w:shd w:val="clear" w:color="auto" w:fill="FFFFFF"/>
                <w:lang w:val="en-US"/>
              </w:rPr>
              <w:t>Web</w:t>
            </w:r>
            <w:r w:rsidRPr="000B0BEB">
              <w:rPr>
                <w:rFonts w:ascii="Times New Roman" w:hAnsi="Times New Roman" w:cs="Times New Roman"/>
                <w:sz w:val="20"/>
                <w:szCs w:val="20"/>
                <w:shd w:val="clear" w:color="auto" w:fill="FFFFFF"/>
              </w:rPr>
              <w:t xml:space="preserve">: </w:t>
            </w:r>
            <w:r w:rsidRPr="000B0BEB">
              <w:rPr>
                <w:rFonts w:ascii="Times New Roman" w:hAnsi="Times New Roman" w:cs="Times New Roman"/>
                <w:sz w:val="20"/>
                <w:szCs w:val="20"/>
                <w:shd w:val="clear" w:color="auto" w:fill="FFFFFF"/>
                <w:lang w:val="en-US"/>
              </w:rPr>
              <w:t>http</w:t>
            </w:r>
            <w:r w:rsidRPr="000B0BEB">
              <w:rPr>
                <w:rFonts w:ascii="Times New Roman" w:hAnsi="Times New Roman" w:cs="Times New Roman"/>
                <w:sz w:val="20"/>
                <w:szCs w:val="20"/>
                <w:shd w:val="clear" w:color="auto" w:fill="FFFFFF"/>
              </w:rPr>
              <w:t>://</w:t>
            </w:r>
            <w:proofErr w:type="spellStart"/>
            <w:r w:rsidRPr="000B0BEB">
              <w:rPr>
                <w:rFonts w:ascii="Times New Roman" w:hAnsi="Times New Roman" w:cs="Times New Roman"/>
                <w:sz w:val="20"/>
                <w:szCs w:val="20"/>
                <w:shd w:val="clear" w:color="auto" w:fill="FFFFFF"/>
                <w:lang w:val="en-US"/>
              </w:rPr>
              <w:t>tomskcable</w:t>
            </w:r>
            <w:proofErr w:type="spellEnd"/>
            <w:r w:rsidRPr="000B0BEB">
              <w:rPr>
                <w:rFonts w:ascii="Times New Roman" w:hAnsi="Times New Roman" w:cs="Times New Roman"/>
                <w:sz w:val="20"/>
                <w:szCs w:val="20"/>
                <w:shd w:val="clear" w:color="auto" w:fill="FFFFFF"/>
              </w:rPr>
              <w:t>.</w:t>
            </w:r>
            <w:proofErr w:type="spellStart"/>
            <w:r w:rsidRPr="000B0BEB">
              <w:rPr>
                <w:rFonts w:ascii="Times New Roman" w:hAnsi="Times New Roman" w:cs="Times New Roman"/>
                <w:sz w:val="20"/>
                <w:szCs w:val="20"/>
                <w:shd w:val="clear" w:color="auto" w:fill="FFFFFF"/>
                <w:lang w:val="en-US"/>
              </w:rPr>
              <w:t>ru</w:t>
            </w:r>
            <w:proofErr w:type="spellEnd"/>
            <w:r w:rsidRPr="000B0BEB">
              <w:rPr>
                <w:rFonts w:ascii="Times New Roman" w:hAnsi="Times New Roman" w:cs="Times New Roman"/>
                <w:sz w:val="20"/>
                <w:szCs w:val="20"/>
                <w:shd w:val="clear" w:color="auto" w:fill="FFFFFF"/>
              </w:rPr>
              <w:t>/</w:t>
            </w:r>
          </w:p>
          <w:p w14:paraId="433BF83B" w14:textId="0F1E3634" w:rsidR="00DA40BD" w:rsidRDefault="00DA40BD" w:rsidP="00DA40BD">
            <w:pPr>
              <w:jc w:val="center"/>
              <w:rPr>
                <w:rFonts w:ascii="Times New Roman" w:hAnsi="Times New Roman" w:cs="Times New Roman"/>
                <w:color w:val="393535"/>
                <w:sz w:val="20"/>
                <w:szCs w:val="20"/>
                <w:shd w:val="clear" w:color="auto" w:fill="FFFFFF"/>
              </w:rPr>
            </w:pPr>
            <w:r w:rsidRPr="00DA40BD">
              <w:rPr>
                <w:rFonts w:ascii="Times New Roman" w:hAnsi="Times New Roman" w:cs="Times New Roman"/>
                <w:color w:val="393535"/>
                <w:sz w:val="20"/>
                <w:szCs w:val="20"/>
                <w:shd w:val="clear" w:color="auto" w:fill="FFFFFF"/>
              </w:rPr>
              <w:t>ОКПО 12427382, ОГРН 1127017015773,</w:t>
            </w:r>
          </w:p>
          <w:p w14:paraId="6EAEB7E3" w14:textId="77777777" w:rsidR="000B0BEB" w:rsidRDefault="00DA40BD" w:rsidP="00DA40BD">
            <w:pPr>
              <w:jc w:val="center"/>
            </w:pPr>
            <w:r w:rsidRPr="00DA40BD">
              <w:rPr>
                <w:rFonts w:ascii="Times New Roman" w:hAnsi="Times New Roman" w:cs="Times New Roman"/>
                <w:color w:val="393535"/>
                <w:sz w:val="20"/>
                <w:szCs w:val="20"/>
                <w:shd w:val="clear" w:color="auto" w:fill="FFFFFF"/>
              </w:rPr>
              <w:t>ИНН 7017307579/КПП 701701001</w:t>
            </w:r>
          </w:p>
        </w:tc>
      </w:tr>
    </w:tbl>
    <w:p w14:paraId="00B1A3D1" w14:textId="185AC89E" w:rsidR="00805EA0" w:rsidRPr="00366A28" w:rsidRDefault="00CB0C54" w:rsidP="00D9567A">
      <w:pPr>
        <w:spacing w:after="0" w:line="240" w:lineRule="auto"/>
        <w:rPr>
          <w:rFonts w:ascii="Times New Roman" w:hAnsi="Times New Roman" w:cs="Times New Roman"/>
          <w:i/>
        </w:rPr>
      </w:pPr>
      <w:r>
        <w:rPr>
          <w:noProof/>
          <w:lang w:eastAsia="ru-RU"/>
        </w:rPr>
        <mc:AlternateContent>
          <mc:Choice Requires="wps">
            <w:drawing>
              <wp:anchor distT="0" distB="0" distL="114300" distR="114300" simplePos="0" relativeHeight="251653632" behindDoc="0" locked="0" layoutInCell="1" allowOverlap="1" wp14:anchorId="49B11D3E" wp14:editId="5593F47C">
                <wp:simplePos x="0" y="0"/>
                <wp:positionH relativeFrom="margin">
                  <wp:align>right</wp:align>
                </wp:positionH>
                <wp:positionV relativeFrom="paragraph">
                  <wp:posOffset>511921</wp:posOffset>
                </wp:positionV>
                <wp:extent cx="2639833" cy="1605915"/>
                <wp:effectExtent l="0" t="0" r="8255"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833" cy="1605915"/>
                        </a:xfrm>
                        <a:prstGeom prst="rect">
                          <a:avLst/>
                        </a:prstGeom>
                        <a:solidFill>
                          <a:srgbClr val="FFFFFF"/>
                        </a:solidFill>
                        <a:ln w="9525">
                          <a:noFill/>
                          <a:miter lim="800000"/>
                          <a:headEnd/>
                          <a:tailEnd/>
                        </a:ln>
                      </wps:spPr>
                      <wps:txbx>
                        <w:txbxContent>
                          <w:p w14:paraId="47B091A7" w14:textId="77777777" w:rsidR="002666AD" w:rsidRDefault="002666AD" w:rsidP="002666AD">
                            <w:pPr>
                              <w:spacing w:after="0" w:line="240" w:lineRule="auto"/>
                              <w:jc w:val="right"/>
                              <w:rPr>
                                <w:rFonts w:ascii="Times New Roman" w:hAnsi="Times New Roman" w:cs="Times New Roman"/>
                                <w:b/>
                                <w:sz w:val="24"/>
                                <w:szCs w:val="24"/>
                              </w:rPr>
                            </w:pPr>
                          </w:p>
                          <w:p w14:paraId="5BD087D0" w14:textId="77777777" w:rsidR="002666AD" w:rsidRDefault="002666AD" w:rsidP="002666AD">
                            <w:pPr>
                              <w:spacing w:after="0" w:line="240" w:lineRule="auto"/>
                              <w:jc w:val="right"/>
                              <w:rPr>
                                <w:rFonts w:ascii="Times New Roman" w:hAnsi="Times New Roman" w:cs="Times New Roman"/>
                                <w:b/>
                                <w:sz w:val="24"/>
                                <w:szCs w:val="24"/>
                              </w:rPr>
                            </w:pPr>
                          </w:p>
                          <w:p w14:paraId="7068F85A" w14:textId="77777777" w:rsidR="00D37FB5" w:rsidRPr="00D45151" w:rsidRDefault="00D37FB5" w:rsidP="00D37FB5">
                            <w:pPr>
                              <w:spacing w:after="0" w:line="240" w:lineRule="auto"/>
                              <w:jc w:val="right"/>
                              <w:rPr>
                                <w:rFonts w:ascii="Times New Roman" w:eastAsia="Times New Roman" w:hAnsi="Times New Roman"/>
                                <w:i/>
                                <w:sz w:val="24"/>
                                <w:szCs w:val="24"/>
                                <w:lang w:eastAsia="ru-RU"/>
                              </w:rPr>
                            </w:pPr>
                            <w:r w:rsidRPr="00D45151">
                              <w:rPr>
                                <w:rFonts w:ascii="Times New Roman" w:eastAsia="Times New Roman" w:hAnsi="Times New Roman"/>
                                <w:i/>
                                <w:sz w:val="24"/>
                                <w:szCs w:val="24"/>
                                <w:lang w:eastAsia="ru-RU"/>
                              </w:rPr>
                              <w:t>Руководителю организации</w:t>
                            </w:r>
                          </w:p>
                          <w:p w14:paraId="46233241" w14:textId="060C8DDC" w:rsidR="00366A28" w:rsidRPr="00366A28" w:rsidRDefault="00D37FB5" w:rsidP="00D37FB5">
                            <w:pPr>
                              <w:spacing w:after="0" w:line="240" w:lineRule="auto"/>
                              <w:jc w:val="right"/>
                              <w:rPr>
                                <w:rFonts w:ascii="Times New Roman" w:hAnsi="Times New Roman" w:cs="Times New Roman"/>
                                <w:b/>
                                <w:sz w:val="24"/>
                                <w:szCs w:val="24"/>
                              </w:rPr>
                            </w:pPr>
                            <w:r w:rsidRPr="00D45151">
                              <w:rPr>
                                <w:rFonts w:ascii="Times New Roman" w:eastAsia="Times New Roman" w:hAnsi="Times New Roman"/>
                                <w:i/>
                                <w:sz w:val="24"/>
                                <w:szCs w:val="24"/>
                                <w:lang w:eastAsia="ru-RU"/>
                              </w:rPr>
                              <w:t>Подрядчика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B11D3E" id="_x0000_t202" coordsize="21600,21600" o:spt="202" path="m,l,21600r21600,l21600,xe">
                <v:stroke joinstyle="miter"/>
                <v:path gradientshapeok="t" o:connecttype="rect"/>
              </v:shapetype>
              <v:shape id="Надпись 2" o:spid="_x0000_s1026" type="#_x0000_t202" style="position:absolute;margin-left:156.65pt;margin-top:40.3pt;width:207.85pt;height:126.45pt;z-index:251653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" stroked="f">
                <v:textbox>
                  <w:txbxContent>
                    <w:p w14:paraId="47B091A7" w14:textId="77777777" w:rsidR="002666AD" w:rsidRDefault="002666AD" w:rsidP="002666AD">
                      <w:pPr>
                        <w:spacing w:after="0" w:line="240" w:lineRule="auto"/>
                        <w:jc w:val="right"/>
                        <w:rPr>
                          <w:rFonts w:ascii="Times New Roman" w:hAnsi="Times New Roman" w:cs="Times New Roman"/>
                          <w:b/>
                          <w:sz w:val="24"/>
                          <w:szCs w:val="24"/>
                        </w:rPr>
                      </w:pPr>
                    </w:p>
                    <w:p w14:paraId="5BD087D0" w14:textId="77777777" w:rsidR="002666AD" w:rsidRDefault="002666AD" w:rsidP="002666AD">
                      <w:pPr>
                        <w:spacing w:after="0" w:line="240" w:lineRule="auto"/>
                        <w:jc w:val="right"/>
                        <w:rPr>
                          <w:rFonts w:ascii="Times New Roman" w:hAnsi="Times New Roman" w:cs="Times New Roman"/>
                          <w:b/>
                          <w:sz w:val="24"/>
                          <w:szCs w:val="24"/>
                        </w:rPr>
                      </w:pPr>
                    </w:p>
                    <w:p w14:paraId="7068F85A" w14:textId="77777777" w:rsidR="00D37FB5" w:rsidRPr="00D45151" w:rsidRDefault="00D37FB5" w:rsidP="00D37FB5">
                      <w:pPr>
                        <w:spacing w:after="0" w:line="240" w:lineRule="auto"/>
                        <w:jc w:val="right"/>
                        <w:rPr>
                          <w:rFonts w:ascii="Times New Roman" w:eastAsia="Times New Roman" w:hAnsi="Times New Roman"/>
                          <w:i/>
                          <w:sz w:val="24"/>
                          <w:szCs w:val="24"/>
                          <w:lang w:eastAsia="ru-RU"/>
                        </w:rPr>
                      </w:pPr>
                      <w:r w:rsidRPr="00D45151">
                        <w:rPr>
                          <w:rFonts w:ascii="Times New Roman" w:eastAsia="Times New Roman" w:hAnsi="Times New Roman"/>
                          <w:i/>
                          <w:sz w:val="24"/>
                          <w:szCs w:val="24"/>
                          <w:lang w:eastAsia="ru-RU"/>
                        </w:rPr>
                        <w:t>Руководителю организации</w:t>
                      </w:r>
                    </w:p>
                    <w:p w14:paraId="46233241" w14:textId="060C8DDC" w:rsidR="00366A28" w:rsidRPr="00366A28" w:rsidRDefault="00D37FB5" w:rsidP="00D37FB5">
                      <w:pPr>
                        <w:spacing w:after="0" w:line="240" w:lineRule="auto"/>
                        <w:jc w:val="right"/>
                        <w:rPr>
                          <w:rFonts w:ascii="Times New Roman" w:hAnsi="Times New Roman" w:cs="Times New Roman"/>
                          <w:b/>
                          <w:sz w:val="24"/>
                          <w:szCs w:val="24"/>
                        </w:rPr>
                      </w:pPr>
                      <w:r w:rsidRPr="00D45151">
                        <w:rPr>
                          <w:rFonts w:ascii="Times New Roman" w:eastAsia="Times New Roman" w:hAnsi="Times New Roman"/>
                          <w:i/>
                          <w:sz w:val="24"/>
                          <w:szCs w:val="24"/>
                          <w:lang w:eastAsia="ru-RU"/>
                        </w:rPr>
                        <w:t>Подрядчика</w:t>
                      </w:r>
                    </w:p>
                  </w:txbxContent>
                </v:textbox>
                <w10:wrap anchorx="margin"/>
              </v:shape>
            </w:pict>
          </mc:Fallback>
        </mc:AlternateContent>
      </w:r>
      <w:r w:rsidR="000B0BEB">
        <w:br w:type="textWrapping" w:clear="all"/>
      </w:r>
      <w:r w:rsidR="00366A28">
        <w:rPr>
          <w:rFonts w:ascii="Times New Roman" w:hAnsi="Times New Roman" w:cs="Times New Roman"/>
          <w:i/>
        </w:rPr>
        <w:t xml:space="preserve">                      </w:t>
      </w:r>
    </w:p>
    <w:p w14:paraId="7A73FAE5" w14:textId="77777777" w:rsidR="00BA036A" w:rsidRDefault="00BA036A" w:rsidP="00843F31">
      <w:pPr>
        <w:jc w:val="center"/>
        <w:rPr>
          <w:rFonts w:ascii="Times New Roman" w:hAnsi="Times New Roman" w:cs="Times New Roman"/>
          <w:b/>
          <w:sz w:val="24"/>
          <w:szCs w:val="24"/>
        </w:rPr>
      </w:pPr>
    </w:p>
    <w:p w14:paraId="4158D050" w14:textId="77777777" w:rsidR="00D37FB5" w:rsidRPr="00D37FB5" w:rsidRDefault="00D37FB5" w:rsidP="00D37FB5">
      <w:pPr>
        <w:spacing w:after="0" w:line="240" w:lineRule="auto"/>
        <w:jc w:val="center"/>
        <w:rPr>
          <w:rFonts w:ascii="Times New Roman" w:eastAsia="Times New Roman" w:hAnsi="Times New Roman"/>
          <w:b/>
          <w:sz w:val="24"/>
          <w:szCs w:val="24"/>
          <w:lang w:eastAsia="ru-RU"/>
        </w:rPr>
      </w:pPr>
      <w:r w:rsidRPr="00D56F90">
        <w:rPr>
          <w:rFonts w:ascii="Times New Roman" w:eastAsia="Times New Roman" w:hAnsi="Times New Roman"/>
          <w:b/>
          <w:sz w:val="24"/>
          <w:szCs w:val="24"/>
          <w:lang w:eastAsia="ru-RU"/>
        </w:rPr>
        <w:t xml:space="preserve">Техническое задание </w:t>
      </w:r>
    </w:p>
    <w:p w14:paraId="073C6794" w14:textId="77777777" w:rsidR="00D37FB5" w:rsidRPr="00D56F90" w:rsidRDefault="00D37FB5" w:rsidP="00D37FB5">
      <w:pPr>
        <w:spacing w:after="0" w:line="240" w:lineRule="auto"/>
        <w:jc w:val="center"/>
        <w:rPr>
          <w:rFonts w:ascii="Times New Roman" w:eastAsia="Times New Roman" w:hAnsi="Times New Roman"/>
          <w:b/>
          <w:sz w:val="24"/>
          <w:szCs w:val="24"/>
          <w:lang w:eastAsia="ru-RU"/>
        </w:rPr>
      </w:pPr>
      <w:proofErr w:type="gramStart"/>
      <w:r w:rsidRPr="00D56F90">
        <w:rPr>
          <w:rFonts w:ascii="Times New Roman" w:eastAsia="Times New Roman" w:hAnsi="Times New Roman"/>
          <w:b/>
          <w:sz w:val="24"/>
          <w:szCs w:val="24"/>
          <w:lang w:eastAsia="ru-RU"/>
        </w:rPr>
        <w:t>на</w:t>
      </w:r>
      <w:proofErr w:type="gramEnd"/>
      <w:r w:rsidRPr="00D56F90">
        <w:rPr>
          <w:rFonts w:ascii="Times New Roman" w:eastAsia="Times New Roman" w:hAnsi="Times New Roman"/>
          <w:b/>
          <w:sz w:val="24"/>
          <w:szCs w:val="24"/>
          <w:lang w:eastAsia="ru-RU"/>
        </w:rPr>
        <w:t xml:space="preserve"> застройку выставочных стендов ООО «ТОМСККАБЕЛЬ» </w:t>
      </w:r>
    </w:p>
    <w:p w14:paraId="335E5C6D" w14:textId="65AF31A1" w:rsidR="00D37FB5" w:rsidRPr="00D56F90" w:rsidRDefault="00D37FB5" w:rsidP="00D37FB5">
      <w:pPr>
        <w:spacing w:after="0" w:line="240" w:lineRule="auto"/>
        <w:jc w:val="center"/>
        <w:rPr>
          <w:rFonts w:ascii="Times New Roman" w:eastAsia="Times New Roman" w:hAnsi="Times New Roman"/>
          <w:b/>
          <w:sz w:val="24"/>
          <w:szCs w:val="24"/>
        </w:rPr>
      </w:pPr>
      <w:proofErr w:type="gramStart"/>
      <w:r w:rsidRPr="00D56F90">
        <w:rPr>
          <w:rFonts w:ascii="Times New Roman" w:eastAsia="Times New Roman" w:hAnsi="Times New Roman"/>
          <w:b/>
          <w:sz w:val="24"/>
          <w:szCs w:val="24"/>
          <w:lang w:eastAsia="ru-RU"/>
        </w:rPr>
        <w:t>на</w:t>
      </w:r>
      <w:proofErr w:type="gramEnd"/>
      <w:r w:rsidRPr="00D56F90">
        <w:rPr>
          <w:rFonts w:ascii="Times New Roman" w:eastAsia="Times New Roman" w:hAnsi="Times New Roman"/>
          <w:b/>
          <w:sz w:val="24"/>
          <w:szCs w:val="24"/>
          <w:lang w:eastAsia="ru-RU"/>
        </w:rPr>
        <w:t xml:space="preserve"> выставках в г. Москва: «</w:t>
      </w:r>
      <w:proofErr w:type="spellStart"/>
      <w:r w:rsidRPr="00D56F90">
        <w:rPr>
          <w:rFonts w:ascii="Times New Roman" w:eastAsia="Times New Roman" w:hAnsi="Times New Roman"/>
          <w:b/>
          <w:sz w:val="24"/>
          <w:szCs w:val="24"/>
          <w:lang w:val="en-US"/>
        </w:rPr>
        <w:t>Cabex</w:t>
      </w:r>
      <w:proofErr w:type="spellEnd"/>
      <w:r w:rsidRPr="00D56F90">
        <w:rPr>
          <w:rFonts w:ascii="Times New Roman" w:eastAsia="Times New Roman" w:hAnsi="Times New Roman"/>
          <w:b/>
          <w:sz w:val="24"/>
          <w:szCs w:val="24"/>
        </w:rPr>
        <w:t xml:space="preserve"> - 202</w:t>
      </w:r>
      <w:r w:rsidR="00E1774A">
        <w:rPr>
          <w:rFonts w:ascii="Times New Roman" w:eastAsia="Times New Roman" w:hAnsi="Times New Roman"/>
          <w:b/>
          <w:sz w:val="24"/>
          <w:szCs w:val="24"/>
        </w:rPr>
        <w:t>5</w:t>
      </w:r>
      <w:r w:rsidRPr="00D56F90">
        <w:rPr>
          <w:rFonts w:ascii="Times New Roman" w:eastAsia="Times New Roman" w:hAnsi="Times New Roman"/>
          <w:b/>
          <w:sz w:val="24"/>
          <w:szCs w:val="24"/>
        </w:rPr>
        <w:t>» и «НЕФТЕГАЗ -202</w:t>
      </w:r>
      <w:r w:rsidR="00E1774A">
        <w:rPr>
          <w:rFonts w:ascii="Times New Roman" w:eastAsia="Times New Roman" w:hAnsi="Times New Roman"/>
          <w:b/>
          <w:sz w:val="24"/>
          <w:szCs w:val="24"/>
        </w:rPr>
        <w:t>5</w:t>
      </w:r>
      <w:r w:rsidRPr="00D56F90">
        <w:rPr>
          <w:rFonts w:ascii="Times New Roman" w:eastAsia="Times New Roman" w:hAnsi="Times New Roman"/>
          <w:b/>
          <w:sz w:val="24"/>
          <w:szCs w:val="24"/>
        </w:rPr>
        <w:t>»</w:t>
      </w:r>
    </w:p>
    <w:p w14:paraId="460C9C43" w14:textId="77777777" w:rsidR="00D37FB5" w:rsidRPr="00D56F90" w:rsidRDefault="00D37FB5" w:rsidP="00D37FB5">
      <w:pPr>
        <w:spacing w:after="0" w:line="240" w:lineRule="auto"/>
        <w:jc w:val="center"/>
        <w:rPr>
          <w:rFonts w:ascii="Times New Roman" w:eastAsia="Times New Roman" w:hAnsi="Times New Roman"/>
          <w:b/>
          <w:sz w:val="24"/>
          <w:szCs w:val="24"/>
        </w:rPr>
      </w:pPr>
    </w:p>
    <w:p w14:paraId="6CD387EF" w14:textId="77777777" w:rsidR="00D37FB5" w:rsidRPr="00D56F90" w:rsidRDefault="00D37FB5" w:rsidP="00D37FB5">
      <w:pPr>
        <w:spacing w:after="0" w:line="240" w:lineRule="auto"/>
        <w:jc w:val="center"/>
        <w:rPr>
          <w:rFonts w:ascii="Times New Roman" w:eastAsia="Times New Roman" w:hAnsi="Times New Roman"/>
          <w:b/>
          <w:i/>
          <w:sz w:val="24"/>
          <w:szCs w:val="24"/>
          <w:lang w:eastAsia="ru-RU"/>
        </w:rPr>
      </w:pPr>
      <w:r w:rsidRPr="00D56F90">
        <w:rPr>
          <w:rFonts w:ascii="Times New Roman" w:eastAsia="Times New Roman" w:hAnsi="Times New Roman"/>
          <w:b/>
          <w:i/>
          <w:sz w:val="24"/>
          <w:szCs w:val="24"/>
          <w:lang w:eastAsia="ru-RU"/>
        </w:rPr>
        <w:t>Уважаемые партнеры!</w:t>
      </w:r>
    </w:p>
    <w:p w14:paraId="0A12D49D" w14:textId="77777777" w:rsidR="00D37FB5" w:rsidRPr="00D56F90" w:rsidRDefault="00D37FB5" w:rsidP="00D37FB5">
      <w:pPr>
        <w:spacing w:after="0" w:line="240" w:lineRule="auto"/>
        <w:jc w:val="both"/>
        <w:rPr>
          <w:rFonts w:ascii="Times New Roman" w:eastAsia="Times New Roman" w:hAnsi="Times New Roman"/>
          <w:b/>
          <w:sz w:val="24"/>
          <w:szCs w:val="24"/>
          <w:lang w:eastAsia="ru-RU"/>
        </w:rPr>
      </w:pPr>
    </w:p>
    <w:p w14:paraId="0F733705" w14:textId="77777777" w:rsidR="00D37FB5" w:rsidRPr="00D56F90" w:rsidRDefault="00D37FB5" w:rsidP="00D37FB5">
      <w:pPr>
        <w:spacing w:after="0" w:line="240" w:lineRule="auto"/>
        <w:jc w:val="both"/>
        <w:rPr>
          <w:rFonts w:ascii="Times New Roman" w:eastAsia="Times New Roman" w:hAnsi="Times New Roman"/>
          <w:sz w:val="24"/>
          <w:szCs w:val="24"/>
          <w:lang w:eastAsia="ru-RU"/>
        </w:rPr>
      </w:pPr>
      <w:r w:rsidRPr="00D56F90">
        <w:rPr>
          <w:rFonts w:ascii="Times New Roman" w:eastAsia="Times New Roman" w:hAnsi="Times New Roman"/>
          <w:sz w:val="24"/>
          <w:szCs w:val="24"/>
          <w:lang w:eastAsia="ru-RU"/>
        </w:rPr>
        <w:t xml:space="preserve">Приглашаем Вас принять участие в конкурсе на застройку модульных выставочных стендов на 2 выставках в г. Москва. </w:t>
      </w:r>
    </w:p>
    <w:p w14:paraId="52128632" w14:textId="77777777" w:rsidR="00D37FB5" w:rsidRPr="00D56F90" w:rsidRDefault="00D37FB5" w:rsidP="00D37FB5">
      <w:pPr>
        <w:spacing w:after="0" w:line="240" w:lineRule="auto"/>
        <w:jc w:val="both"/>
        <w:rPr>
          <w:rFonts w:ascii="Times New Roman" w:eastAsia="Times New Roman" w:hAnsi="Times New Roman"/>
          <w:sz w:val="24"/>
          <w:szCs w:val="24"/>
          <w:lang w:eastAsia="ru-RU"/>
        </w:rPr>
      </w:pPr>
      <w:r w:rsidRPr="00D56F90">
        <w:rPr>
          <w:rFonts w:ascii="Times New Roman" w:eastAsia="Times New Roman" w:hAnsi="Times New Roman"/>
          <w:b/>
          <w:sz w:val="24"/>
          <w:szCs w:val="24"/>
          <w:lang w:eastAsia="ru-RU"/>
        </w:rPr>
        <w:t>Заказчик:</w:t>
      </w:r>
      <w:r w:rsidRPr="00D56F90">
        <w:rPr>
          <w:rFonts w:ascii="Times New Roman" w:eastAsia="Times New Roman" w:hAnsi="Times New Roman"/>
          <w:sz w:val="24"/>
          <w:szCs w:val="24"/>
          <w:lang w:eastAsia="ru-RU"/>
        </w:rPr>
        <w:t xml:space="preserve"> ООО «ТОМСККАБЕЛЬ».</w:t>
      </w:r>
    </w:p>
    <w:p w14:paraId="2BB2FBAA" w14:textId="77777777" w:rsidR="00D37FB5" w:rsidRPr="00D56F90" w:rsidRDefault="00D37FB5" w:rsidP="00D37FB5">
      <w:pPr>
        <w:spacing w:after="0" w:line="240" w:lineRule="auto"/>
        <w:jc w:val="both"/>
        <w:rPr>
          <w:rFonts w:ascii="Times New Roman" w:eastAsia="Times New Roman" w:hAnsi="Times New Roman"/>
          <w:sz w:val="24"/>
          <w:szCs w:val="24"/>
          <w:lang w:eastAsia="ru-RU"/>
        </w:rPr>
      </w:pPr>
      <w:r w:rsidRPr="00D56F90">
        <w:rPr>
          <w:rFonts w:ascii="Times New Roman" w:eastAsia="Times New Roman" w:hAnsi="Times New Roman"/>
          <w:b/>
          <w:sz w:val="24"/>
          <w:szCs w:val="24"/>
          <w:lang w:eastAsia="ru-RU"/>
        </w:rPr>
        <w:t>Профиль деятельности:</w:t>
      </w:r>
      <w:r w:rsidRPr="00D56F90">
        <w:rPr>
          <w:rFonts w:ascii="Times New Roman" w:eastAsia="Times New Roman" w:hAnsi="Times New Roman"/>
          <w:sz w:val="24"/>
          <w:szCs w:val="24"/>
          <w:lang w:eastAsia="ru-RU"/>
        </w:rPr>
        <w:t xml:space="preserve"> производство и реализация кабельно-проводниковой продукции</w:t>
      </w:r>
    </w:p>
    <w:p w14:paraId="0C6D77E3" w14:textId="77777777" w:rsidR="00D37FB5" w:rsidRPr="00D56F90" w:rsidRDefault="00D37FB5" w:rsidP="00D37FB5">
      <w:pPr>
        <w:spacing w:after="0" w:line="240" w:lineRule="auto"/>
        <w:jc w:val="both"/>
        <w:rPr>
          <w:rFonts w:ascii="Times New Roman" w:hAnsi="Times New Roman"/>
          <w:sz w:val="24"/>
          <w:szCs w:val="24"/>
        </w:rPr>
      </w:pPr>
      <w:r w:rsidRPr="00D56F90">
        <w:rPr>
          <w:rFonts w:ascii="Times New Roman" w:eastAsia="Times New Roman" w:hAnsi="Times New Roman"/>
          <w:b/>
          <w:sz w:val="24"/>
          <w:szCs w:val="24"/>
          <w:lang w:eastAsia="ru-RU"/>
        </w:rPr>
        <w:t xml:space="preserve">Адрес </w:t>
      </w:r>
      <w:proofErr w:type="spellStart"/>
      <w:r w:rsidRPr="00D56F90">
        <w:rPr>
          <w:rFonts w:ascii="Times New Roman" w:eastAsia="Times New Roman" w:hAnsi="Times New Roman"/>
          <w:b/>
          <w:sz w:val="24"/>
          <w:szCs w:val="24"/>
          <w:lang w:eastAsia="ru-RU"/>
        </w:rPr>
        <w:t>web</w:t>
      </w:r>
      <w:proofErr w:type="spellEnd"/>
      <w:r w:rsidRPr="00D56F90">
        <w:rPr>
          <w:rFonts w:ascii="Times New Roman" w:eastAsia="Times New Roman" w:hAnsi="Times New Roman"/>
          <w:b/>
          <w:sz w:val="24"/>
          <w:szCs w:val="24"/>
          <w:lang w:eastAsia="ru-RU"/>
        </w:rPr>
        <w:t>-представительства</w:t>
      </w:r>
      <w:r w:rsidRPr="00D56F90">
        <w:rPr>
          <w:rFonts w:ascii="Times New Roman" w:hAnsi="Times New Roman"/>
          <w:sz w:val="24"/>
          <w:szCs w:val="24"/>
        </w:rPr>
        <w:t xml:space="preserve">: </w:t>
      </w:r>
      <w:hyperlink r:id="rId11" w:history="1">
        <w:r w:rsidRPr="00D56F90">
          <w:rPr>
            <w:rStyle w:val="a5"/>
            <w:rFonts w:ascii="Times New Roman" w:hAnsi="Times New Roman"/>
            <w:sz w:val="24"/>
            <w:szCs w:val="24"/>
            <w:lang w:val="en-US"/>
          </w:rPr>
          <w:t>www</w:t>
        </w:r>
        <w:r w:rsidRPr="00D56F90">
          <w:rPr>
            <w:rStyle w:val="a5"/>
            <w:rFonts w:ascii="Times New Roman" w:hAnsi="Times New Roman"/>
            <w:sz w:val="24"/>
            <w:szCs w:val="24"/>
          </w:rPr>
          <w:t>.</w:t>
        </w:r>
        <w:proofErr w:type="spellStart"/>
        <w:r w:rsidRPr="00D56F90">
          <w:rPr>
            <w:rStyle w:val="a5"/>
            <w:rFonts w:ascii="Times New Roman" w:hAnsi="Times New Roman"/>
            <w:sz w:val="24"/>
            <w:szCs w:val="24"/>
            <w:lang w:val="en-US"/>
          </w:rPr>
          <w:t>tomskcable</w:t>
        </w:r>
        <w:proofErr w:type="spellEnd"/>
        <w:r w:rsidRPr="00D56F90">
          <w:rPr>
            <w:rStyle w:val="a5"/>
            <w:rFonts w:ascii="Times New Roman" w:hAnsi="Times New Roman"/>
            <w:sz w:val="24"/>
            <w:szCs w:val="24"/>
          </w:rPr>
          <w:t>.</w:t>
        </w:r>
        <w:proofErr w:type="spellStart"/>
        <w:r w:rsidRPr="00D56F90">
          <w:rPr>
            <w:rStyle w:val="a5"/>
            <w:rFonts w:ascii="Times New Roman" w:hAnsi="Times New Roman"/>
            <w:sz w:val="24"/>
            <w:szCs w:val="24"/>
            <w:lang w:val="en-US"/>
          </w:rPr>
          <w:t>ru</w:t>
        </w:r>
        <w:proofErr w:type="spellEnd"/>
      </w:hyperlink>
    </w:p>
    <w:p w14:paraId="5E9CEBBF" w14:textId="77777777" w:rsidR="00D37FB5" w:rsidRPr="00D56F90" w:rsidRDefault="00D37FB5" w:rsidP="00D37FB5">
      <w:pPr>
        <w:spacing w:after="0" w:line="240" w:lineRule="auto"/>
        <w:jc w:val="both"/>
        <w:rPr>
          <w:rFonts w:ascii="Times New Roman" w:hAnsi="Times New Roman"/>
          <w:b/>
          <w:sz w:val="24"/>
          <w:szCs w:val="24"/>
          <w:u w:val="single"/>
        </w:rPr>
      </w:pPr>
    </w:p>
    <w:p w14:paraId="450CE5A3" w14:textId="77777777" w:rsidR="00D37FB5" w:rsidRPr="00D56F90" w:rsidRDefault="00D37FB5" w:rsidP="00D37FB5">
      <w:pPr>
        <w:spacing w:after="0" w:line="240" w:lineRule="auto"/>
        <w:jc w:val="both"/>
        <w:rPr>
          <w:rFonts w:ascii="Times New Roman" w:hAnsi="Times New Roman"/>
          <w:b/>
          <w:sz w:val="24"/>
          <w:szCs w:val="24"/>
          <w:u w:val="single"/>
        </w:rPr>
      </w:pPr>
      <w:r w:rsidRPr="00D56F90">
        <w:rPr>
          <w:rFonts w:ascii="Times New Roman" w:hAnsi="Times New Roman"/>
          <w:b/>
          <w:sz w:val="24"/>
          <w:szCs w:val="24"/>
          <w:u w:val="single"/>
        </w:rPr>
        <w:t>Время и место проведения выставок:</w:t>
      </w:r>
    </w:p>
    <w:p w14:paraId="1AD28398" w14:textId="2E377523" w:rsidR="00D37FB5" w:rsidRPr="00D56F90" w:rsidRDefault="00D37FB5" w:rsidP="00D37FB5">
      <w:pPr>
        <w:numPr>
          <w:ilvl w:val="0"/>
          <w:numId w:val="5"/>
        </w:numPr>
        <w:spacing w:after="0" w:line="240" w:lineRule="auto"/>
        <w:jc w:val="both"/>
        <w:rPr>
          <w:rFonts w:ascii="Times New Roman" w:hAnsi="Times New Roman"/>
          <w:sz w:val="24"/>
          <w:szCs w:val="24"/>
        </w:rPr>
      </w:pPr>
      <w:r w:rsidRPr="00D56F90">
        <w:rPr>
          <w:rFonts w:ascii="Times New Roman" w:hAnsi="Times New Roman"/>
          <w:sz w:val="24"/>
          <w:szCs w:val="24"/>
        </w:rPr>
        <w:t>Выставка «</w:t>
      </w:r>
      <w:proofErr w:type="spellStart"/>
      <w:r w:rsidRPr="00D56F90">
        <w:rPr>
          <w:rFonts w:ascii="Times New Roman" w:hAnsi="Times New Roman"/>
          <w:sz w:val="24"/>
          <w:szCs w:val="24"/>
          <w:lang w:val="en-US"/>
        </w:rPr>
        <w:t>Cabex</w:t>
      </w:r>
      <w:proofErr w:type="spellEnd"/>
      <w:r w:rsidRPr="00D56F90">
        <w:rPr>
          <w:rFonts w:ascii="Times New Roman" w:hAnsi="Times New Roman"/>
          <w:sz w:val="24"/>
          <w:szCs w:val="24"/>
          <w:lang w:val="en-US"/>
        </w:rPr>
        <w:t xml:space="preserve"> – 20</w:t>
      </w:r>
      <w:r>
        <w:rPr>
          <w:rFonts w:ascii="Times New Roman" w:hAnsi="Times New Roman"/>
          <w:sz w:val="24"/>
          <w:szCs w:val="24"/>
        </w:rPr>
        <w:t>2</w:t>
      </w:r>
      <w:r w:rsidR="00E1774A">
        <w:rPr>
          <w:rFonts w:ascii="Times New Roman" w:hAnsi="Times New Roman"/>
          <w:sz w:val="24"/>
          <w:szCs w:val="24"/>
        </w:rPr>
        <w:t>5</w:t>
      </w:r>
      <w:r w:rsidRPr="00D56F90">
        <w:rPr>
          <w:rFonts w:ascii="Times New Roman" w:hAnsi="Times New Roman"/>
          <w:sz w:val="24"/>
          <w:szCs w:val="24"/>
        </w:rPr>
        <w:t>»:</w:t>
      </w:r>
    </w:p>
    <w:p w14:paraId="190F2ED8" w14:textId="629D6E85" w:rsidR="00D37FB5" w:rsidRPr="00AD578D" w:rsidRDefault="00D37FB5" w:rsidP="00D37FB5">
      <w:pPr>
        <w:spacing w:after="0" w:line="240" w:lineRule="auto"/>
        <w:jc w:val="both"/>
        <w:rPr>
          <w:rFonts w:ascii="Times New Roman" w:hAnsi="Times New Roman"/>
          <w:sz w:val="24"/>
          <w:szCs w:val="24"/>
        </w:rPr>
      </w:pPr>
      <w:r w:rsidRPr="00D56F90">
        <w:rPr>
          <w:rFonts w:ascii="Times New Roman" w:hAnsi="Times New Roman"/>
          <w:sz w:val="24"/>
          <w:szCs w:val="24"/>
          <w:u w:val="single"/>
        </w:rPr>
        <w:t xml:space="preserve">Время и место </w:t>
      </w:r>
      <w:r w:rsidRPr="00AD578D">
        <w:rPr>
          <w:rFonts w:ascii="Times New Roman" w:hAnsi="Times New Roman"/>
          <w:sz w:val="24"/>
          <w:szCs w:val="24"/>
          <w:u w:val="single"/>
        </w:rPr>
        <w:t>проведения:</w:t>
      </w:r>
      <w:r w:rsidRPr="00AD578D">
        <w:rPr>
          <w:rFonts w:ascii="Times New Roman" w:hAnsi="Times New Roman"/>
          <w:sz w:val="24"/>
          <w:szCs w:val="24"/>
        </w:rPr>
        <w:t xml:space="preserve"> </w:t>
      </w:r>
      <w:r w:rsidRPr="00AD578D">
        <w:rPr>
          <w:rFonts w:ascii="Times New Roman" w:hAnsi="Times New Roman"/>
          <w:b/>
          <w:sz w:val="24"/>
          <w:szCs w:val="24"/>
        </w:rPr>
        <w:t xml:space="preserve">с </w:t>
      </w:r>
      <w:r w:rsidR="00D30149">
        <w:rPr>
          <w:rFonts w:ascii="Times New Roman" w:hAnsi="Times New Roman"/>
          <w:b/>
          <w:sz w:val="24"/>
          <w:szCs w:val="24"/>
        </w:rPr>
        <w:t>18</w:t>
      </w:r>
      <w:r w:rsidRPr="00AD578D">
        <w:rPr>
          <w:rFonts w:ascii="Times New Roman" w:hAnsi="Times New Roman"/>
          <w:b/>
          <w:sz w:val="24"/>
          <w:szCs w:val="24"/>
        </w:rPr>
        <w:t xml:space="preserve"> по </w:t>
      </w:r>
      <w:r w:rsidR="00D30149">
        <w:rPr>
          <w:rFonts w:ascii="Times New Roman" w:hAnsi="Times New Roman"/>
          <w:b/>
          <w:sz w:val="24"/>
          <w:szCs w:val="24"/>
        </w:rPr>
        <w:t>20</w:t>
      </w:r>
      <w:r w:rsidRPr="00AD578D">
        <w:rPr>
          <w:rFonts w:ascii="Times New Roman" w:hAnsi="Times New Roman"/>
          <w:b/>
          <w:sz w:val="24"/>
          <w:szCs w:val="24"/>
        </w:rPr>
        <w:t xml:space="preserve"> марта 202</w:t>
      </w:r>
      <w:r w:rsidR="00733CC5">
        <w:rPr>
          <w:rFonts w:ascii="Times New Roman" w:hAnsi="Times New Roman"/>
          <w:b/>
          <w:sz w:val="24"/>
          <w:szCs w:val="24"/>
        </w:rPr>
        <w:t>5</w:t>
      </w:r>
      <w:r w:rsidRPr="00AD578D">
        <w:rPr>
          <w:rFonts w:ascii="Times New Roman" w:hAnsi="Times New Roman"/>
          <w:b/>
          <w:sz w:val="24"/>
          <w:szCs w:val="24"/>
        </w:rPr>
        <w:t xml:space="preserve"> года</w:t>
      </w:r>
      <w:r w:rsidRPr="00AD578D">
        <w:rPr>
          <w:rFonts w:ascii="Times New Roman" w:hAnsi="Times New Roman"/>
          <w:sz w:val="24"/>
          <w:szCs w:val="24"/>
        </w:rPr>
        <w:t xml:space="preserve"> в ЦВК «Экспоцентр» (г. Москва, Краснопресненская набережная, д.14</w:t>
      </w:r>
      <w:r w:rsidRPr="005A4D89">
        <w:rPr>
          <w:rFonts w:ascii="Times New Roman" w:hAnsi="Times New Roman"/>
          <w:sz w:val="24"/>
          <w:szCs w:val="24"/>
        </w:rPr>
        <w:t>, Павильон</w:t>
      </w:r>
      <w:r w:rsidR="005A4D89" w:rsidRPr="005A4D89">
        <w:rPr>
          <w:rFonts w:ascii="Times New Roman" w:hAnsi="Times New Roman"/>
          <w:sz w:val="24"/>
          <w:szCs w:val="24"/>
        </w:rPr>
        <w:t xml:space="preserve"> «Форум»</w:t>
      </w:r>
      <w:r w:rsidRPr="005A4D89">
        <w:rPr>
          <w:rFonts w:ascii="Times New Roman" w:hAnsi="Times New Roman"/>
          <w:sz w:val="24"/>
          <w:szCs w:val="24"/>
        </w:rPr>
        <w:t>);</w:t>
      </w:r>
    </w:p>
    <w:p w14:paraId="7684D906" w14:textId="69F8BC75" w:rsidR="00D37FB5" w:rsidRPr="00AD578D" w:rsidRDefault="00D37FB5" w:rsidP="00D37FB5">
      <w:pPr>
        <w:spacing w:after="0" w:line="240" w:lineRule="auto"/>
        <w:jc w:val="both"/>
        <w:rPr>
          <w:rFonts w:ascii="Times New Roman" w:hAnsi="Times New Roman"/>
          <w:sz w:val="24"/>
          <w:szCs w:val="24"/>
        </w:rPr>
      </w:pPr>
      <w:r w:rsidRPr="00AD578D">
        <w:rPr>
          <w:rFonts w:ascii="Times New Roman" w:hAnsi="Times New Roman"/>
          <w:sz w:val="24"/>
          <w:szCs w:val="24"/>
          <w:u w:val="single"/>
        </w:rPr>
        <w:t>Площадь и тип стенда</w:t>
      </w:r>
      <w:r w:rsidRPr="00AD578D">
        <w:rPr>
          <w:rFonts w:ascii="Times New Roman" w:hAnsi="Times New Roman"/>
          <w:sz w:val="24"/>
          <w:szCs w:val="24"/>
        </w:rPr>
        <w:t xml:space="preserve">: </w:t>
      </w:r>
      <w:r w:rsidRPr="00AD578D">
        <w:rPr>
          <w:rFonts w:ascii="Times New Roman" w:hAnsi="Times New Roman"/>
          <w:b/>
          <w:sz w:val="24"/>
          <w:szCs w:val="24"/>
        </w:rPr>
        <w:t>36 м²</w:t>
      </w:r>
      <w:r w:rsidRPr="00AD578D">
        <w:rPr>
          <w:rFonts w:ascii="Times New Roman" w:hAnsi="Times New Roman"/>
          <w:sz w:val="24"/>
          <w:szCs w:val="24"/>
        </w:rPr>
        <w:t xml:space="preserve"> (длина 6м, ширина 6м), тип – угловой (открыты две стороны</w:t>
      </w:r>
      <w:r>
        <w:rPr>
          <w:rFonts w:ascii="Times New Roman" w:hAnsi="Times New Roman"/>
          <w:sz w:val="24"/>
          <w:szCs w:val="24"/>
        </w:rPr>
        <w:t>). П</w:t>
      </w:r>
      <w:r w:rsidRPr="00AD578D">
        <w:rPr>
          <w:rFonts w:ascii="Times New Roman" w:hAnsi="Times New Roman"/>
          <w:sz w:val="24"/>
          <w:szCs w:val="24"/>
        </w:rPr>
        <w:t>ланировка указана в Приложении 1 к ТЗ.</w:t>
      </w:r>
    </w:p>
    <w:p w14:paraId="6186C319" w14:textId="77777777" w:rsidR="00D37FB5" w:rsidRPr="00AD578D" w:rsidRDefault="00D37FB5" w:rsidP="00D37FB5">
      <w:pPr>
        <w:spacing w:after="0" w:line="240" w:lineRule="auto"/>
        <w:jc w:val="both"/>
        <w:rPr>
          <w:rFonts w:ascii="Times New Roman" w:hAnsi="Times New Roman"/>
          <w:sz w:val="24"/>
          <w:szCs w:val="24"/>
        </w:rPr>
      </w:pPr>
    </w:p>
    <w:p w14:paraId="09F7831B" w14:textId="2364EE76" w:rsidR="00D37FB5" w:rsidRPr="00AD578D" w:rsidRDefault="00D37FB5" w:rsidP="00D37FB5">
      <w:pPr>
        <w:numPr>
          <w:ilvl w:val="0"/>
          <w:numId w:val="5"/>
        </w:numPr>
        <w:spacing w:after="0" w:line="240" w:lineRule="auto"/>
        <w:jc w:val="both"/>
        <w:rPr>
          <w:rFonts w:ascii="Times New Roman" w:hAnsi="Times New Roman"/>
          <w:sz w:val="24"/>
          <w:szCs w:val="24"/>
        </w:rPr>
      </w:pPr>
      <w:r w:rsidRPr="00AD578D">
        <w:rPr>
          <w:rFonts w:ascii="Times New Roman" w:hAnsi="Times New Roman"/>
          <w:sz w:val="24"/>
          <w:szCs w:val="24"/>
        </w:rPr>
        <w:t>Выставка «НЕФТЕГАЗ – 202</w:t>
      </w:r>
      <w:r w:rsidR="00E1774A">
        <w:rPr>
          <w:rFonts w:ascii="Times New Roman" w:hAnsi="Times New Roman"/>
          <w:sz w:val="24"/>
          <w:szCs w:val="24"/>
        </w:rPr>
        <w:t>5</w:t>
      </w:r>
      <w:r w:rsidRPr="00AD578D">
        <w:rPr>
          <w:rFonts w:ascii="Times New Roman" w:hAnsi="Times New Roman"/>
          <w:sz w:val="24"/>
          <w:szCs w:val="24"/>
        </w:rPr>
        <w:t>»:</w:t>
      </w:r>
    </w:p>
    <w:p w14:paraId="776D614C" w14:textId="076C26EF" w:rsidR="00D37FB5" w:rsidRPr="00D56F90" w:rsidRDefault="00D37FB5" w:rsidP="00D37FB5">
      <w:pPr>
        <w:spacing w:after="0" w:line="240" w:lineRule="auto"/>
        <w:jc w:val="both"/>
        <w:rPr>
          <w:rFonts w:ascii="Times New Roman" w:hAnsi="Times New Roman"/>
          <w:sz w:val="24"/>
          <w:szCs w:val="24"/>
        </w:rPr>
      </w:pPr>
      <w:r w:rsidRPr="00AD578D">
        <w:rPr>
          <w:rFonts w:ascii="Times New Roman" w:hAnsi="Times New Roman"/>
          <w:sz w:val="24"/>
          <w:szCs w:val="24"/>
          <w:u w:val="single"/>
        </w:rPr>
        <w:t>Время и место проведения:</w:t>
      </w:r>
      <w:r w:rsidRPr="00AD578D">
        <w:rPr>
          <w:rFonts w:ascii="Times New Roman" w:hAnsi="Times New Roman"/>
          <w:sz w:val="24"/>
          <w:szCs w:val="24"/>
        </w:rPr>
        <w:t xml:space="preserve"> </w:t>
      </w:r>
      <w:r w:rsidRPr="00AD578D">
        <w:rPr>
          <w:rFonts w:ascii="Times New Roman" w:hAnsi="Times New Roman"/>
          <w:b/>
          <w:sz w:val="24"/>
          <w:szCs w:val="24"/>
        </w:rPr>
        <w:t xml:space="preserve">с </w:t>
      </w:r>
      <w:r w:rsidR="00F40F2E">
        <w:rPr>
          <w:rFonts w:ascii="Times New Roman" w:hAnsi="Times New Roman"/>
          <w:b/>
          <w:sz w:val="24"/>
          <w:szCs w:val="24"/>
        </w:rPr>
        <w:t>14</w:t>
      </w:r>
      <w:r w:rsidRPr="00AD578D">
        <w:rPr>
          <w:rFonts w:ascii="Times New Roman" w:hAnsi="Times New Roman"/>
          <w:b/>
          <w:sz w:val="24"/>
          <w:szCs w:val="24"/>
        </w:rPr>
        <w:t xml:space="preserve"> по </w:t>
      </w:r>
      <w:r w:rsidR="00F40F2E">
        <w:rPr>
          <w:rFonts w:ascii="Times New Roman" w:hAnsi="Times New Roman"/>
          <w:b/>
          <w:sz w:val="24"/>
          <w:szCs w:val="24"/>
        </w:rPr>
        <w:t>17</w:t>
      </w:r>
      <w:r w:rsidR="00733CC5">
        <w:rPr>
          <w:rFonts w:ascii="Times New Roman" w:hAnsi="Times New Roman"/>
          <w:b/>
          <w:sz w:val="24"/>
          <w:szCs w:val="24"/>
        </w:rPr>
        <w:t xml:space="preserve"> апреля 2025</w:t>
      </w:r>
      <w:r w:rsidRPr="00AD578D">
        <w:rPr>
          <w:rFonts w:ascii="Times New Roman" w:hAnsi="Times New Roman"/>
          <w:b/>
          <w:sz w:val="24"/>
          <w:szCs w:val="24"/>
        </w:rPr>
        <w:t xml:space="preserve"> года</w:t>
      </w:r>
      <w:r w:rsidRPr="00AD578D">
        <w:rPr>
          <w:rFonts w:ascii="Times New Roman" w:hAnsi="Times New Roman"/>
          <w:sz w:val="24"/>
          <w:szCs w:val="24"/>
        </w:rPr>
        <w:t xml:space="preserve"> в ЦВК «Экспоцентр» (г. Москва, Краснопресненская набережная, д.14, </w:t>
      </w:r>
      <w:r w:rsidRPr="00D37FB5">
        <w:rPr>
          <w:rFonts w:ascii="Times New Roman" w:hAnsi="Times New Roman"/>
          <w:sz w:val="24"/>
          <w:szCs w:val="24"/>
        </w:rPr>
        <w:t>Павильон 8, 2-й уровень, зал 2</w:t>
      </w:r>
      <w:r w:rsidRPr="00AD578D">
        <w:rPr>
          <w:rFonts w:ascii="Times New Roman" w:hAnsi="Times New Roman"/>
          <w:sz w:val="24"/>
          <w:szCs w:val="24"/>
        </w:rPr>
        <w:t>);</w:t>
      </w:r>
    </w:p>
    <w:p w14:paraId="3A3A8D2E" w14:textId="77777777" w:rsidR="00D37FB5" w:rsidRPr="00D56F90" w:rsidRDefault="00D37FB5" w:rsidP="00D37FB5">
      <w:pPr>
        <w:spacing w:after="0" w:line="240" w:lineRule="auto"/>
        <w:jc w:val="both"/>
        <w:rPr>
          <w:rFonts w:ascii="Times New Roman" w:hAnsi="Times New Roman"/>
          <w:sz w:val="24"/>
          <w:szCs w:val="24"/>
        </w:rPr>
      </w:pPr>
      <w:r w:rsidRPr="00D56F90">
        <w:rPr>
          <w:rFonts w:ascii="Times New Roman" w:hAnsi="Times New Roman"/>
          <w:sz w:val="24"/>
          <w:szCs w:val="24"/>
          <w:u w:val="single"/>
        </w:rPr>
        <w:t>Площадь и тип стенда</w:t>
      </w:r>
      <w:r w:rsidRPr="00D56F90">
        <w:rPr>
          <w:rFonts w:ascii="Times New Roman" w:hAnsi="Times New Roman"/>
          <w:sz w:val="24"/>
          <w:szCs w:val="24"/>
        </w:rPr>
        <w:t xml:space="preserve">: </w:t>
      </w:r>
      <w:r w:rsidRPr="00D56F90">
        <w:rPr>
          <w:rFonts w:ascii="Times New Roman" w:hAnsi="Times New Roman"/>
          <w:b/>
          <w:sz w:val="24"/>
          <w:szCs w:val="24"/>
        </w:rPr>
        <w:t>32 м²</w:t>
      </w:r>
      <w:r w:rsidRPr="00D56F90">
        <w:rPr>
          <w:rFonts w:ascii="Times New Roman" w:hAnsi="Times New Roman"/>
          <w:sz w:val="24"/>
          <w:szCs w:val="24"/>
        </w:rPr>
        <w:t xml:space="preserve"> </w:t>
      </w:r>
      <w:r w:rsidRPr="005A4D89">
        <w:rPr>
          <w:rFonts w:ascii="Times New Roman" w:hAnsi="Times New Roman"/>
          <w:sz w:val="24"/>
          <w:szCs w:val="24"/>
        </w:rPr>
        <w:t>(длина 8 м, ширина 4 м), тип – угловой (открыты две стороны),</w:t>
      </w:r>
      <w:r w:rsidRPr="00D56F90">
        <w:rPr>
          <w:rFonts w:ascii="Times New Roman" w:hAnsi="Times New Roman"/>
          <w:sz w:val="24"/>
          <w:szCs w:val="24"/>
        </w:rPr>
        <w:t xml:space="preserve"> планировка указана в Приложении 1 к ТЗ.</w:t>
      </w:r>
    </w:p>
    <w:p w14:paraId="7346FF31" w14:textId="77777777" w:rsidR="00D37FB5" w:rsidRPr="00D56F90" w:rsidRDefault="00D37FB5" w:rsidP="00D37FB5">
      <w:pPr>
        <w:spacing w:after="0" w:line="240" w:lineRule="auto"/>
        <w:rPr>
          <w:rFonts w:ascii="Times New Roman" w:hAnsi="Times New Roman"/>
          <w:b/>
          <w:sz w:val="24"/>
          <w:szCs w:val="24"/>
          <w:u w:val="single"/>
        </w:rPr>
      </w:pPr>
    </w:p>
    <w:p w14:paraId="05B8E0B5" w14:textId="77777777" w:rsidR="00D37FB5" w:rsidRPr="00D56F90" w:rsidRDefault="00D37FB5" w:rsidP="00D37FB5">
      <w:pPr>
        <w:spacing w:after="0" w:line="240" w:lineRule="auto"/>
        <w:jc w:val="center"/>
        <w:rPr>
          <w:rFonts w:ascii="Times New Roman" w:hAnsi="Times New Roman"/>
          <w:b/>
          <w:sz w:val="24"/>
          <w:szCs w:val="24"/>
          <w:u w:val="single"/>
        </w:rPr>
      </w:pPr>
      <w:r w:rsidRPr="00D56F90">
        <w:rPr>
          <w:rFonts w:ascii="Times New Roman" w:hAnsi="Times New Roman"/>
          <w:b/>
          <w:sz w:val="24"/>
          <w:szCs w:val="24"/>
          <w:u w:val="single"/>
        </w:rPr>
        <w:t>Требования к планировке стенда и использованию элементов:</w:t>
      </w:r>
    </w:p>
    <w:p w14:paraId="2091346E" w14:textId="77777777" w:rsidR="00D37FB5" w:rsidRPr="00D56F90" w:rsidRDefault="00D37FB5" w:rsidP="00D37FB5">
      <w:pPr>
        <w:spacing w:after="0" w:line="240" w:lineRule="auto"/>
        <w:jc w:val="both"/>
        <w:rPr>
          <w:rFonts w:ascii="Times New Roman" w:hAnsi="Times New Roman"/>
          <w:b/>
          <w:sz w:val="24"/>
          <w:szCs w:val="24"/>
        </w:rPr>
      </w:pPr>
      <w:r w:rsidRPr="00D56F90">
        <w:rPr>
          <w:rFonts w:ascii="Times New Roman" w:hAnsi="Times New Roman"/>
          <w:b/>
          <w:sz w:val="24"/>
          <w:szCs w:val="24"/>
        </w:rPr>
        <w:t xml:space="preserve">  </w:t>
      </w:r>
    </w:p>
    <w:p w14:paraId="7D952E08" w14:textId="77777777" w:rsidR="00D37FB5" w:rsidRPr="00D56F90" w:rsidRDefault="00D37FB5" w:rsidP="00D37FB5">
      <w:pPr>
        <w:numPr>
          <w:ilvl w:val="0"/>
          <w:numId w:val="4"/>
        </w:numPr>
        <w:spacing w:after="0" w:line="240" w:lineRule="auto"/>
        <w:jc w:val="both"/>
        <w:rPr>
          <w:rFonts w:ascii="Times New Roman" w:hAnsi="Times New Roman"/>
          <w:sz w:val="24"/>
          <w:szCs w:val="24"/>
        </w:rPr>
      </w:pPr>
      <w:r w:rsidRPr="00D56F90">
        <w:rPr>
          <w:rFonts w:ascii="Times New Roman" w:hAnsi="Times New Roman"/>
          <w:sz w:val="24"/>
          <w:szCs w:val="24"/>
        </w:rPr>
        <w:t>Обязательное использование логотипов «Томсккабель» и «ТОФЛЕКС».</w:t>
      </w:r>
    </w:p>
    <w:p w14:paraId="5F13F372" w14:textId="77777777" w:rsidR="00D37FB5" w:rsidRPr="00D56F90" w:rsidRDefault="00D37FB5" w:rsidP="00D37FB5">
      <w:pPr>
        <w:numPr>
          <w:ilvl w:val="0"/>
          <w:numId w:val="4"/>
        </w:numPr>
        <w:spacing w:after="0" w:line="240" w:lineRule="auto"/>
        <w:jc w:val="both"/>
        <w:rPr>
          <w:rFonts w:ascii="Times New Roman" w:hAnsi="Times New Roman"/>
          <w:sz w:val="24"/>
          <w:szCs w:val="24"/>
        </w:rPr>
      </w:pPr>
      <w:r w:rsidRPr="00D56F90">
        <w:rPr>
          <w:rFonts w:ascii="Times New Roman" w:hAnsi="Times New Roman"/>
          <w:sz w:val="24"/>
          <w:szCs w:val="24"/>
        </w:rPr>
        <w:t>Стенд должен выделяться на фоне остальных и быть хорошо подсвечен. Светильники должны быть чистыми и иметь аккуратный и стильный вид.</w:t>
      </w:r>
    </w:p>
    <w:p w14:paraId="1B6F5713" w14:textId="77777777" w:rsidR="00D37FB5" w:rsidRPr="00D56F90" w:rsidRDefault="00D37FB5" w:rsidP="00D37FB5">
      <w:pPr>
        <w:numPr>
          <w:ilvl w:val="0"/>
          <w:numId w:val="4"/>
        </w:numPr>
        <w:spacing w:after="0" w:line="240" w:lineRule="auto"/>
        <w:jc w:val="both"/>
        <w:rPr>
          <w:rFonts w:ascii="Times New Roman" w:hAnsi="Times New Roman"/>
          <w:sz w:val="24"/>
          <w:szCs w:val="24"/>
        </w:rPr>
      </w:pPr>
      <w:r w:rsidRPr="00D56F90">
        <w:rPr>
          <w:rFonts w:ascii="Times New Roman" w:hAnsi="Times New Roman"/>
          <w:b/>
          <w:sz w:val="24"/>
          <w:szCs w:val="24"/>
        </w:rPr>
        <w:t>Комната переговоров</w:t>
      </w:r>
      <w:r w:rsidRPr="00D56F90">
        <w:rPr>
          <w:rFonts w:ascii="Times New Roman" w:hAnsi="Times New Roman"/>
          <w:sz w:val="24"/>
          <w:szCs w:val="24"/>
        </w:rPr>
        <w:t xml:space="preserve"> не менее 6 м². </w:t>
      </w:r>
    </w:p>
    <w:p w14:paraId="196C34A5" w14:textId="77777777" w:rsidR="00D37FB5" w:rsidRPr="00D56F90" w:rsidRDefault="00D37FB5" w:rsidP="00D37FB5">
      <w:pPr>
        <w:spacing w:after="0" w:line="240" w:lineRule="auto"/>
        <w:ind w:left="720"/>
        <w:jc w:val="both"/>
        <w:rPr>
          <w:rFonts w:ascii="Times New Roman" w:hAnsi="Times New Roman"/>
          <w:sz w:val="24"/>
          <w:szCs w:val="24"/>
        </w:rPr>
      </w:pPr>
      <w:r w:rsidRPr="00D56F90">
        <w:rPr>
          <w:rFonts w:ascii="Times New Roman" w:hAnsi="Times New Roman"/>
          <w:sz w:val="24"/>
          <w:szCs w:val="24"/>
        </w:rPr>
        <w:t>*</w:t>
      </w:r>
      <w:r w:rsidRPr="00D56F90">
        <w:rPr>
          <w:rFonts w:ascii="Times New Roman" w:hAnsi="Times New Roman"/>
          <w:sz w:val="24"/>
          <w:szCs w:val="24"/>
          <w:lang w:val="en-US"/>
        </w:rPr>
        <w:t>c</w:t>
      </w:r>
      <w:r w:rsidRPr="00D56F90">
        <w:rPr>
          <w:rFonts w:ascii="Times New Roman" w:hAnsi="Times New Roman"/>
          <w:sz w:val="24"/>
          <w:szCs w:val="24"/>
        </w:rPr>
        <w:t>тол на 6 персон;</w:t>
      </w:r>
    </w:p>
    <w:p w14:paraId="672C4F04" w14:textId="77777777" w:rsidR="00D37FB5" w:rsidRPr="00D56F90" w:rsidRDefault="00D37FB5" w:rsidP="00D37FB5">
      <w:pPr>
        <w:spacing w:after="0" w:line="240" w:lineRule="auto"/>
        <w:ind w:left="720"/>
        <w:jc w:val="both"/>
        <w:rPr>
          <w:rFonts w:ascii="Times New Roman" w:hAnsi="Times New Roman"/>
          <w:sz w:val="24"/>
          <w:szCs w:val="24"/>
        </w:rPr>
      </w:pPr>
      <w:r w:rsidRPr="00D56F90">
        <w:rPr>
          <w:rFonts w:ascii="Times New Roman" w:hAnsi="Times New Roman"/>
          <w:sz w:val="24"/>
          <w:szCs w:val="24"/>
        </w:rPr>
        <w:t>*6 стульев с высокой спинкой и хромированным каркасом</w:t>
      </w:r>
    </w:p>
    <w:p w14:paraId="29E04BAF" w14:textId="77777777" w:rsidR="00D37FB5" w:rsidRPr="00D56F90" w:rsidRDefault="00D37FB5" w:rsidP="00D37FB5">
      <w:pPr>
        <w:spacing w:after="0" w:line="240" w:lineRule="auto"/>
        <w:ind w:left="720"/>
        <w:jc w:val="both"/>
        <w:rPr>
          <w:rFonts w:ascii="Times New Roman" w:hAnsi="Times New Roman"/>
          <w:sz w:val="24"/>
          <w:szCs w:val="24"/>
        </w:rPr>
      </w:pPr>
      <w:r w:rsidRPr="00D56F90">
        <w:rPr>
          <w:rFonts w:ascii="Times New Roman" w:hAnsi="Times New Roman"/>
          <w:sz w:val="24"/>
          <w:szCs w:val="24"/>
        </w:rPr>
        <w:t>*тумба с дверками для размещения чайной зоны</w:t>
      </w:r>
    </w:p>
    <w:p w14:paraId="1CC43C63" w14:textId="77777777" w:rsidR="00D37FB5" w:rsidRPr="00D56F90" w:rsidRDefault="00D37FB5" w:rsidP="00D37FB5">
      <w:pPr>
        <w:spacing w:after="0" w:line="240" w:lineRule="auto"/>
        <w:ind w:left="720"/>
        <w:jc w:val="both"/>
        <w:rPr>
          <w:rFonts w:ascii="Times New Roman" w:hAnsi="Times New Roman"/>
          <w:sz w:val="24"/>
          <w:szCs w:val="24"/>
        </w:rPr>
      </w:pPr>
      <w:r w:rsidRPr="00D56F90">
        <w:rPr>
          <w:rFonts w:ascii="Times New Roman" w:hAnsi="Times New Roman"/>
          <w:sz w:val="24"/>
          <w:szCs w:val="24"/>
        </w:rPr>
        <w:t>*</w:t>
      </w:r>
      <w:proofErr w:type="spellStart"/>
      <w:r w:rsidRPr="00D56F90">
        <w:rPr>
          <w:rFonts w:ascii="Times New Roman" w:hAnsi="Times New Roman"/>
          <w:sz w:val="24"/>
          <w:szCs w:val="24"/>
        </w:rPr>
        <w:t>кофемашина</w:t>
      </w:r>
      <w:proofErr w:type="spellEnd"/>
      <w:r w:rsidRPr="00D56F90">
        <w:rPr>
          <w:rFonts w:ascii="Times New Roman" w:hAnsi="Times New Roman"/>
          <w:sz w:val="24"/>
          <w:szCs w:val="24"/>
        </w:rPr>
        <w:t xml:space="preserve"> с упаковкой кофе (Зерновой)</w:t>
      </w:r>
    </w:p>
    <w:p w14:paraId="2F4D6434" w14:textId="77777777" w:rsidR="00D37FB5" w:rsidRPr="00D56F90" w:rsidRDefault="00D37FB5" w:rsidP="00D37FB5">
      <w:pPr>
        <w:spacing w:after="0" w:line="240" w:lineRule="auto"/>
        <w:ind w:left="720"/>
        <w:jc w:val="both"/>
        <w:rPr>
          <w:rFonts w:ascii="Times New Roman" w:hAnsi="Times New Roman"/>
          <w:sz w:val="24"/>
          <w:szCs w:val="24"/>
        </w:rPr>
      </w:pPr>
      <w:r w:rsidRPr="00D56F90">
        <w:rPr>
          <w:rFonts w:ascii="Times New Roman" w:hAnsi="Times New Roman"/>
          <w:sz w:val="24"/>
          <w:szCs w:val="24"/>
        </w:rPr>
        <w:t>*вешалка напольная 5-ти рожковая</w:t>
      </w:r>
    </w:p>
    <w:p w14:paraId="4709E83F" w14:textId="59C03113" w:rsidR="00D37FB5" w:rsidRPr="00D56F90" w:rsidRDefault="00D37FB5" w:rsidP="00D37FB5">
      <w:pPr>
        <w:spacing w:after="0" w:line="240" w:lineRule="auto"/>
        <w:ind w:left="720"/>
        <w:jc w:val="both"/>
        <w:rPr>
          <w:rFonts w:ascii="Times New Roman" w:hAnsi="Times New Roman"/>
          <w:sz w:val="24"/>
          <w:szCs w:val="24"/>
        </w:rPr>
      </w:pPr>
      <w:r w:rsidRPr="00D56F90">
        <w:rPr>
          <w:rFonts w:ascii="Times New Roman" w:hAnsi="Times New Roman"/>
          <w:sz w:val="24"/>
          <w:szCs w:val="24"/>
        </w:rPr>
        <w:t>*</w:t>
      </w:r>
      <w:r w:rsidR="00970198">
        <w:rPr>
          <w:rFonts w:ascii="Times New Roman" w:hAnsi="Times New Roman"/>
          <w:sz w:val="24"/>
          <w:szCs w:val="24"/>
        </w:rPr>
        <w:t xml:space="preserve"> </w:t>
      </w:r>
      <w:r w:rsidRPr="00D56F90">
        <w:rPr>
          <w:rFonts w:ascii="Times New Roman" w:hAnsi="Times New Roman"/>
          <w:sz w:val="24"/>
          <w:szCs w:val="24"/>
        </w:rPr>
        <w:t xml:space="preserve">кулер, 2 </w:t>
      </w:r>
      <w:proofErr w:type="spellStart"/>
      <w:r w:rsidRPr="00D56F90">
        <w:rPr>
          <w:rFonts w:ascii="Times New Roman" w:hAnsi="Times New Roman"/>
          <w:sz w:val="24"/>
          <w:szCs w:val="24"/>
        </w:rPr>
        <w:t>бутыля</w:t>
      </w:r>
      <w:proofErr w:type="spellEnd"/>
      <w:r w:rsidRPr="00D56F90">
        <w:rPr>
          <w:rFonts w:ascii="Times New Roman" w:hAnsi="Times New Roman"/>
          <w:sz w:val="24"/>
          <w:szCs w:val="24"/>
        </w:rPr>
        <w:t xml:space="preserve"> с водой к кулеру</w:t>
      </w:r>
    </w:p>
    <w:p w14:paraId="6F4CE6C0" w14:textId="11C04DB5" w:rsidR="00D37FB5" w:rsidRPr="00D56F90" w:rsidRDefault="00D37FB5" w:rsidP="00AB1EB7">
      <w:pPr>
        <w:spacing w:after="0" w:line="240" w:lineRule="auto"/>
        <w:ind w:left="720"/>
        <w:jc w:val="both"/>
        <w:rPr>
          <w:rFonts w:ascii="Times New Roman" w:hAnsi="Times New Roman"/>
          <w:sz w:val="24"/>
          <w:szCs w:val="24"/>
        </w:rPr>
      </w:pPr>
      <w:r w:rsidRPr="00D56F90">
        <w:rPr>
          <w:rFonts w:ascii="Times New Roman" w:hAnsi="Times New Roman"/>
          <w:sz w:val="24"/>
          <w:szCs w:val="24"/>
        </w:rPr>
        <w:t xml:space="preserve">* мусорная корзина </w:t>
      </w:r>
    </w:p>
    <w:p w14:paraId="743D42A4" w14:textId="77777777" w:rsidR="00D37FB5" w:rsidRPr="00D56F90" w:rsidRDefault="00D37FB5" w:rsidP="00D37FB5">
      <w:pPr>
        <w:spacing w:after="0" w:line="240" w:lineRule="auto"/>
        <w:ind w:firstLine="708"/>
        <w:jc w:val="both"/>
        <w:rPr>
          <w:rFonts w:ascii="Times New Roman" w:hAnsi="Times New Roman"/>
          <w:sz w:val="24"/>
          <w:szCs w:val="24"/>
        </w:rPr>
      </w:pPr>
      <w:r w:rsidRPr="00D56F90">
        <w:rPr>
          <w:rFonts w:ascii="Times New Roman" w:hAnsi="Times New Roman"/>
          <w:sz w:val="24"/>
          <w:szCs w:val="24"/>
        </w:rPr>
        <w:t>* две розетки, если необходимо зарядить мобильный телефон или планшет.</w:t>
      </w:r>
    </w:p>
    <w:p w14:paraId="6D32872F" w14:textId="77777777" w:rsidR="00D37FB5" w:rsidRPr="00D56F90" w:rsidRDefault="00D37FB5" w:rsidP="00D37FB5">
      <w:pPr>
        <w:spacing w:after="0" w:line="240" w:lineRule="auto"/>
        <w:ind w:left="720"/>
        <w:jc w:val="both"/>
        <w:rPr>
          <w:rFonts w:ascii="Times New Roman" w:hAnsi="Times New Roman"/>
          <w:sz w:val="24"/>
          <w:szCs w:val="24"/>
        </w:rPr>
      </w:pPr>
    </w:p>
    <w:p w14:paraId="46790EC9" w14:textId="77777777" w:rsidR="00D37FB5" w:rsidRPr="00D56F90" w:rsidRDefault="00D37FB5" w:rsidP="00D37FB5">
      <w:pPr>
        <w:numPr>
          <w:ilvl w:val="0"/>
          <w:numId w:val="4"/>
        </w:numPr>
        <w:spacing w:after="0" w:line="240" w:lineRule="auto"/>
        <w:jc w:val="both"/>
        <w:rPr>
          <w:rFonts w:ascii="Times New Roman" w:hAnsi="Times New Roman"/>
          <w:b/>
          <w:sz w:val="24"/>
          <w:szCs w:val="24"/>
        </w:rPr>
      </w:pPr>
      <w:r w:rsidRPr="00D56F90">
        <w:rPr>
          <w:rFonts w:ascii="Times New Roman" w:hAnsi="Times New Roman"/>
          <w:b/>
          <w:sz w:val="24"/>
          <w:szCs w:val="24"/>
        </w:rPr>
        <w:lastRenderedPageBreak/>
        <w:t xml:space="preserve">Подсобка-кухня </w:t>
      </w:r>
    </w:p>
    <w:p w14:paraId="2D390079" w14:textId="77777777" w:rsidR="00D37FB5" w:rsidRPr="00D56F90" w:rsidRDefault="00D37FB5" w:rsidP="00D37FB5">
      <w:pPr>
        <w:spacing w:after="0" w:line="240" w:lineRule="auto"/>
        <w:ind w:left="720"/>
        <w:jc w:val="both"/>
        <w:rPr>
          <w:rFonts w:ascii="Times New Roman" w:hAnsi="Times New Roman"/>
          <w:sz w:val="24"/>
          <w:szCs w:val="24"/>
        </w:rPr>
      </w:pPr>
      <w:r w:rsidRPr="00D56F90">
        <w:rPr>
          <w:rFonts w:ascii="Times New Roman" w:hAnsi="Times New Roman"/>
          <w:sz w:val="24"/>
          <w:szCs w:val="24"/>
        </w:rPr>
        <w:t>Около 6 м².</w:t>
      </w:r>
    </w:p>
    <w:p w14:paraId="7ED3F86C" w14:textId="3D278284" w:rsidR="00D37FB5" w:rsidRPr="00D56F90" w:rsidRDefault="00D37FB5" w:rsidP="00D37FB5">
      <w:pPr>
        <w:spacing w:after="0" w:line="240" w:lineRule="auto"/>
        <w:ind w:left="720"/>
        <w:jc w:val="both"/>
        <w:rPr>
          <w:rFonts w:ascii="Times New Roman" w:hAnsi="Times New Roman"/>
          <w:sz w:val="24"/>
          <w:szCs w:val="24"/>
        </w:rPr>
      </w:pPr>
      <w:r w:rsidRPr="00D56F90">
        <w:rPr>
          <w:rFonts w:ascii="Times New Roman" w:hAnsi="Times New Roman"/>
          <w:sz w:val="24"/>
          <w:szCs w:val="24"/>
        </w:rPr>
        <w:t>*</w:t>
      </w:r>
      <w:r w:rsidR="00970198">
        <w:rPr>
          <w:rFonts w:ascii="Times New Roman" w:hAnsi="Times New Roman"/>
          <w:sz w:val="24"/>
          <w:szCs w:val="24"/>
        </w:rPr>
        <w:t xml:space="preserve"> </w:t>
      </w:r>
      <w:r w:rsidRPr="00D56F90">
        <w:rPr>
          <w:rFonts w:ascii="Times New Roman" w:hAnsi="Times New Roman"/>
          <w:sz w:val="24"/>
          <w:szCs w:val="24"/>
        </w:rPr>
        <w:t>холодильник 3 полки с морозильной камерой</w:t>
      </w:r>
    </w:p>
    <w:p w14:paraId="24EE389A" w14:textId="2FC6D460" w:rsidR="00D37FB5" w:rsidRPr="00D56F90" w:rsidRDefault="00D37FB5" w:rsidP="00D37FB5">
      <w:pPr>
        <w:spacing w:after="0" w:line="240" w:lineRule="auto"/>
        <w:ind w:left="720"/>
        <w:jc w:val="both"/>
        <w:rPr>
          <w:rFonts w:ascii="Times New Roman" w:hAnsi="Times New Roman"/>
          <w:sz w:val="24"/>
          <w:szCs w:val="24"/>
        </w:rPr>
      </w:pPr>
      <w:r w:rsidRPr="00D56F90">
        <w:rPr>
          <w:rFonts w:ascii="Times New Roman" w:hAnsi="Times New Roman"/>
          <w:sz w:val="24"/>
          <w:szCs w:val="24"/>
        </w:rPr>
        <w:t>*</w:t>
      </w:r>
      <w:r w:rsidR="00970198">
        <w:rPr>
          <w:rFonts w:ascii="Times New Roman" w:hAnsi="Times New Roman"/>
          <w:sz w:val="24"/>
          <w:szCs w:val="24"/>
        </w:rPr>
        <w:t xml:space="preserve"> </w:t>
      </w:r>
      <w:r w:rsidRPr="00D56F90">
        <w:rPr>
          <w:rFonts w:ascii="Times New Roman" w:hAnsi="Times New Roman"/>
          <w:sz w:val="24"/>
          <w:szCs w:val="24"/>
        </w:rPr>
        <w:t>узкий стол с дверкой</w:t>
      </w:r>
    </w:p>
    <w:p w14:paraId="61FE3F0A" w14:textId="79CE3938" w:rsidR="00D37FB5" w:rsidRPr="00D56F90" w:rsidRDefault="00AB1EB7" w:rsidP="00D37FB5">
      <w:pPr>
        <w:spacing w:after="0" w:line="240" w:lineRule="auto"/>
        <w:ind w:left="720"/>
        <w:jc w:val="both"/>
        <w:rPr>
          <w:rFonts w:ascii="Times New Roman" w:hAnsi="Times New Roman"/>
          <w:sz w:val="24"/>
          <w:szCs w:val="24"/>
        </w:rPr>
      </w:pPr>
      <w:r>
        <w:rPr>
          <w:rFonts w:ascii="Times New Roman" w:hAnsi="Times New Roman"/>
          <w:sz w:val="24"/>
          <w:szCs w:val="24"/>
        </w:rPr>
        <w:t>*</w:t>
      </w:r>
      <w:r w:rsidR="00970198">
        <w:rPr>
          <w:rFonts w:ascii="Times New Roman" w:hAnsi="Times New Roman"/>
          <w:sz w:val="24"/>
          <w:szCs w:val="24"/>
        </w:rPr>
        <w:t xml:space="preserve"> </w:t>
      </w:r>
      <w:r>
        <w:rPr>
          <w:rFonts w:ascii="Times New Roman" w:hAnsi="Times New Roman"/>
          <w:sz w:val="24"/>
          <w:szCs w:val="24"/>
        </w:rPr>
        <w:t>стеллаж с 3-</w:t>
      </w:r>
      <w:r w:rsidR="00D37FB5" w:rsidRPr="00D56F90">
        <w:rPr>
          <w:rFonts w:ascii="Times New Roman" w:hAnsi="Times New Roman"/>
          <w:sz w:val="24"/>
          <w:szCs w:val="24"/>
        </w:rPr>
        <w:t xml:space="preserve">мя полками </w:t>
      </w:r>
    </w:p>
    <w:p w14:paraId="71C54D54" w14:textId="77760B15" w:rsidR="00D37FB5" w:rsidRPr="00D56F90" w:rsidRDefault="00D37FB5" w:rsidP="00D37FB5">
      <w:pPr>
        <w:spacing w:after="0" w:line="240" w:lineRule="auto"/>
        <w:ind w:left="720"/>
        <w:jc w:val="both"/>
        <w:rPr>
          <w:rFonts w:ascii="Times New Roman" w:hAnsi="Times New Roman"/>
          <w:sz w:val="24"/>
          <w:szCs w:val="24"/>
        </w:rPr>
      </w:pPr>
      <w:r w:rsidRPr="00D56F90">
        <w:rPr>
          <w:rFonts w:ascii="Times New Roman" w:hAnsi="Times New Roman"/>
          <w:sz w:val="24"/>
          <w:szCs w:val="24"/>
        </w:rPr>
        <w:t>*</w:t>
      </w:r>
      <w:r w:rsidR="00970198">
        <w:rPr>
          <w:rFonts w:ascii="Times New Roman" w:hAnsi="Times New Roman"/>
          <w:sz w:val="24"/>
          <w:szCs w:val="24"/>
        </w:rPr>
        <w:t xml:space="preserve"> </w:t>
      </w:r>
      <w:r w:rsidRPr="00D56F90">
        <w:rPr>
          <w:rFonts w:ascii="Times New Roman" w:hAnsi="Times New Roman"/>
          <w:sz w:val="24"/>
          <w:szCs w:val="24"/>
        </w:rPr>
        <w:t>2 вешалки настенные</w:t>
      </w:r>
    </w:p>
    <w:p w14:paraId="39348288" w14:textId="77777777" w:rsidR="00D37FB5" w:rsidRPr="00D56F90" w:rsidRDefault="00D37FB5" w:rsidP="00D37FB5">
      <w:pPr>
        <w:spacing w:after="0" w:line="240" w:lineRule="auto"/>
        <w:ind w:left="720"/>
        <w:jc w:val="both"/>
        <w:rPr>
          <w:rFonts w:ascii="Times New Roman" w:hAnsi="Times New Roman"/>
          <w:sz w:val="24"/>
          <w:szCs w:val="24"/>
        </w:rPr>
      </w:pPr>
      <w:r w:rsidRPr="00D56F90">
        <w:rPr>
          <w:rFonts w:ascii="Times New Roman" w:hAnsi="Times New Roman"/>
          <w:sz w:val="24"/>
          <w:szCs w:val="24"/>
        </w:rPr>
        <w:t>* щетка для уборки пола с ручкой и совок</w:t>
      </w:r>
    </w:p>
    <w:p w14:paraId="2E806E5A" w14:textId="06941AA5" w:rsidR="00D37FB5" w:rsidRPr="00D56F90" w:rsidRDefault="00D37FB5" w:rsidP="00D37FB5">
      <w:pPr>
        <w:spacing w:after="0" w:line="240" w:lineRule="auto"/>
        <w:ind w:left="720"/>
        <w:jc w:val="both"/>
        <w:rPr>
          <w:rFonts w:ascii="Times New Roman" w:hAnsi="Times New Roman"/>
          <w:sz w:val="24"/>
          <w:szCs w:val="24"/>
        </w:rPr>
      </w:pPr>
      <w:r w:rsidRPr="00D56F90">
        <w:rPr>
          <w:rFonts w:ascii="Times New Roman" w:hAnsi="Times New Roman"/>
          <w:sz w:val="24"/>
          <w:szCs w:val="24"/>
        </w:rPr>
        <w:t>*</w:t>
      </w:r>
      <w:r w:rsidR="00970198">
        <w:rPr>
          <w:rFonts w:ascii="Times New Roman" w:hAnsi="Times New Roman"/>
          <w:sz w:val="24"/>
          <w:szCs w:val="24"/>
        </w:rPr>
        <w:t xml:space="preserve"> </w:t>
      </w:r>
      <w:r w:rsidRPr="00D56F90">
        <w:rPr>
          <w:rFonts w:ascii="Times New Roman" w:hAnsi="Times New Roman"/>
          <w:sz w:val="24"/>
          <w:szCs w:val="24"/>
        </w:rPr>
        <w:t>розетки для подключения электрических приборов</w:t>
      </w:r>
    </w:p>
    <w:p w14:paraId="10164F76" w14:textId="7ACEE2B6" w:rsidR="00D37FB5" w:rsidRPr="00D56F90" w:rsidRDefault="00D37FB5" w:rsidP="00D37FB5">
      <w:pPr>
        <w:spacing w:after="0" w:line="240" w:lineRule="auto"/>
        <w:ind w:left="720"/>
        <w:jc w:val="both"/>
        <w:rPr>
          <w:rFonts w:ascii="Times New Roman" w:hAnsi="Times New Roman"/>
          <w:sz w:val="24"/>
          <w:szCs w:val="24"/>
        </w:rPr>
      </w:pPr>
      <w:r w:rsidRPr="00D56F90">
        <w:rPr>
          <w:rFonts w:ascii="Times New Roman" w:hAnsi="Times New Roman"/>
          <w:sz w:val="24"/>
          <w:szCs w:val="24"/>
        </w:rPr>
        <w:t>*</w:t>
      </w:r>
      <w:r w:rsidR="00970198">
        <w:rPr>
          <w:rFonts w:ascii="Times New Roman" w:hAnsi="Times New Roman"/>
          <w:sz w:val="24"/>
          <w:szCs w:val="24"/>
        </w:rPr>
        <w:t xml:space="preserve"> </w:t>
      </w:r>
      <w:r w:rsidRPr="00D56F90">
        <w:rPr>
          <w:rFonts w:ascii="Times New Roman" w:hAnsi="Times New Roman"/>
          <w:sz w:val="24"/>
          <w:szCs w:val="24"/>
        </w:rPr>
        <w:t>мусорная корзина</w:t>
      </w:r>
    </w:p>
    <w:p w14:paraId="42F31066" w14:textId="77777777" w:rsidR="00D37FB5" w:rsidRPr="00D56F90" w:rsidRDefault="00D37FB5" w:rsidP="00D37FB5">
      <w:pPr>
        <w:spacing w:after="0" w:line="240" w:lineRule="auto"/>
        <w:ind w:left="720"/>
        <w:jc w:val="both"/>
        <w:rPr>
          <w:rFonts w:ascii="Times New Roman" w:hAnsi="Times New Roman"/>
          <w:sz w:val="24"/>
          <w:szCs w:val="24"/>
        </w:rPr>
      </w:pPr>
    </w:p>
    <w:p w14:paraId="01C8EB2E" w14:textId="77777777" w:rsidR="00D37FB5" w:rsidRPr="00D56F90" w:rsidRDefault="00D37FB5" w:rsidP="00D37FB5">
      <w:pPr>
        <w:numPr>
          <w:ilvl w:val="0"/>
          <w:numId w:val="4"/>
        </w:numPr>
        <w:spacing w:after="0" w:line="240" w:lineRule="auto"/>
        <w:jc w:val="both"/>
        <w:rPr>
          <w:rFonts w:ascii="Times New Roman" w:hAnsi="Times New Roman"/>
          <w:sz w:val="24"/>
          <w:szCs w:val="24"/>
        </w:rPr>
      </w:pPr>
      <w:r w:rsidRPr="00D56F90">
        <w:rPr>
          <w:rFonts w:ascii="Times New Roman" w:hAnsi="Times New Roman"/>
          <w:b/>
          <w:sz w:val="24"/>
          <w:szCs w:val="24"/>
        </w:rPr>
        <w:t>Открытая зона переговоров</w:t>
      </w:r>
      <w:r w:rsidRPr="00D56F90">
        <w:rPr>
          <w:rFonts w:ascii="Times New Roman" w:hAnsi="Times New Roman"/>
          <w:sz w:val="24"/>
          <w:szCs w:val="24"/>
        </w:rPr>
        <w:t xml:space="preserve"> </w:t>
      </w:r>
    </w:p>
    <w:p w14:paraId="13F2FA30" w14:textId="6DDC57DA" w:rsidR="00D37FB5" w:rsidRPr="00D56F90" w:rsidRDefault="00D37FB5" w:rsidP="00D37FB5">
      <w:pPr>
        <w:spacing w:after="0" w:line="240" w:lineRule="auto"/>
        <w:ind w:left="720"/>
        <w:jc w:val="both"/>
        <w:rPr>
          <w:rFonts w:ascii="Times New Roman" w:hAnsi="Times New Roman"/>
          <w:sz w:val="24"/>
          <w:szCs w:val="24"/>
        </w:rPr>
      </w:pPr>
      <w:r w:rsidRPr="00D56F90">
        <w:rPr>
          <w:rFonts w:ascii="Times New Roman" w:hAnsi="Times New Roman"/>
          <w:b/>
          <w:sz w:val="24"/>
          <w:szCs w:val="24"/>
        </w:rPr>
        <w:t>*</w:t>
      </w:r>
      <w:r w:rsidR="00970198">
        <w:rPr>
          <w:rFonts w:ascii="Times New Roman" w:hAnsi="Times New Roman"/>
          <w:b/>
          <w:sz w:val="24"/>
          <w:szCs w:val="24"/>
        </w:rPr>
        <w:t xml:space="preserve"> </w:t>
      </w:r>
      <w:r w:rsidRPr="00D56F90">
        <w:rPr>
          <w:rFonts w:ascii="Times New Roman" w:hAnsi="Times New Roman"/>
          <w:sz w:val="24"/>
          <w:szCs w:val="24"/>
        </w:rPr>
        <w:t xml:space="preserve">диван 2-х или 3-х местный </w:t>
      </w:r>
      <w:proofErr w:type="spellStart"/>
      <w:r w:rsidRPr="00D56F90">
        <w:rPr>
          <w:rFonts w:ascii="Times New Roman" w:hAnsi="Times New Roman"/>
          <w:sz w:val="24"/>
          <w:szCs w:val="24"/>
        </w:rPr>
        <w:t>кожзам</w:t>
      </w:r>
      <w:proofErr w:type="spellEnd"/>
      <w:r w:rsidRPr="00D56F90">
        <w:rPr>
          <w:rFonts w:ascii="Times New Roman" w:hAnsi="Times New Roman"/>
          <w:sz w:val="24"/>
          <w:szCs w:val="24"/>
        </w:rPr>
        <w:t>,</w:t>
      </w:r>
    </w:p>
    <w:p w14:paraId="6B74B8F0" w14:textId="77777777" w:rsidR="00D37FB5" w:rsidRPr="00D56F90" w:rsidRDefault="00D37FB5" w:rsidP="00D37FB5">
      <w:pPr>
        <w:spacing w:after="0" w:line="240" w:lineRule="auto"/>
        <w:ind w:left="720"/>
        <w:jc w:val="both"/>
        <w:rPr>
          <w:rFonts w:ascii="Times New Roman" w:hAnsi="Times New Roman"/>
          <w:sz w:val="24"/>
          <w:szCs w:val="24"/>
        </w:rPr>
      </w:pPr>
      <w:r w:rsidRPr="00D56F90">
        <w:rPr>
          <w:rFonts w:ascii="Times New Roman" w:hAnsi="Times New Roman"/>
          <w:b/>
          <w:sz w:val="24"/>
          <w:szCs w:val="24"/>
        </w:rPr>
        <w:t xml:space="preserve">* </w:t>
      </w:r>
      <w:r w:rsidRPr="00D56F90">
        <w:rPr>
          <w:rFonts w:ascii="Times New Roman" w:hAnsi="Times New Roman"/>
          <w:sz w:val="24"/>
          <w:szCs w:val="24"/>
        </w:rPr>
        <w:t xml:space="preserve">2 кресла </w:t>
      </w:r>
      <w:proofErr w:type="spellStart"/>
      <w:r w:rsidRPr="00D56F90">
        <w:rPr>
          <w:rFonts w:ascii="Times New Roman" w:hAnsi="Times New Roman"/>
          <w:sz w:val="24"/>
          <w:szCs w:val="24"/>
        </w:rPr>
        <w:t>кожзам</w:t>
      </w:r>
      <w:proofErr w:type="spellEnd"/>
    </w:p>
    <w:p w14:paraId="77E7B430" w14:textId="77777777" w:rsidR="00D37FB5" w:rsidRPr="00D56F90" w:rsidRDefault="00D37FB5" w:rsidP="00D37FB5">
      <w:pPr>
        <w:spacing w:after="0" w:line="240" w:lineRule="auto"/>
        <w:ind w:left="720"/>
        <w:jc w:val="both"/>
        <w:rPr>
          <w:rFonts w:ascii="Times New Roman" w:hAnsi="Times New Roman"/>
          <w:sz w:val="24"/>
          <w:szCs w:val="24"/>
        </w:rPr>
      </w:pPr>
      <w:r w:rsidRPr="00D56F90">
        <w:rPr>
          <w:rFonts w:ascii="Times New Roman" w:hAnsi="Times New Roman"/>
          <w:b/>
          <w:sz w:val="24"/>
          <w:szCs w:val="24"/>
        </w:rPr>
        <w:t>*</w:t>
      </w:r>
      <w:r w:rsidRPr="00D56F90">
        <w:rPr>
          <w:rFonts w:ascii="Times New Roman" w:hAnsi="Times New Roman"/>
          <w:sz w:val="24"/>
          <w:szCs w:val="24"/>
        </w:rPr>
        <w:t xml:space="preserve"> стол журнальный стеклянный низкий овальной или прямоугольной формы</w:t>
      </w:r>
    </w:p>
    <w:p w14:paraId="0EF88FF3" w14:textId="4661D109" w:rsidR="00D37FB5" w:rsidRPr="00D56F90" w:rsidRDefault="00D37FB5" w:rsidP="00D37FB5">
      <w:pPr>
        <w:spacing w:after="0" w:line="240" w:lineRule="auto"/>
        <w:ind w:left="720"/>
        <w:jc w:val="both"/>
        <w:rPr>
          <w:rFonts w:ascii="Times New Roman" w:hAnsi="Times New Roman"/>
          <w:sz w:val="24"/>
          <w:szCs w:val="24"/>
        </w:rPr>
      </w:pPr>
      <w:r w:rsidRPr="00D56F90">
        <w:rPr>
          <w:rFonts w:ascii="Times New Roman" w:hAnsi="Times New Roman"/>
          <w:sz w:val="24"/>
          <w:szCs w:val="24"/>
        </w:rPr>
        <w:t>*</w:t>
      </w:r>
      <w:r w:rsidR="00970198">
        <w:rPr>
          <w:rFonts w:ascii="Times New Roman" w:hAnsi="Times New Roman"/>
          <w:sz w:val="24"/>
          <w:szCs w:val="24"/>
        </w:rPr>
        <w:t xml:space="preserve"> </w:t>
      </w:r>
      <w:r w:rsidRPr="00D56F90">
        <w:rPr>
          <w:rFonts w:ascii="Times New Roman" w:hAnsi="Times New Roman"/>
          <w:sz w:val="24"/>
          <w:szCs w:val="24"/>
        </w:rPr>
        <w:t xml:space="preserve">1 стеклянный квадратный или круглый стол диаметром 70-80 см </w:t>
      </w:r>
    </w:p>
    <w:p w14:paraId="05F57CB4" w14:textId="35BDA6BC" w:rsidR="006540A8" w:rsidRPr="00D56F90" w:rsidRDefault="00D37FB5" w:rsidP="006540A8">
      <w:pPr>
        <w:spacing w:after="0" w:line="240" w:lineRule="auto"/>
        <w:ind w:left="720"/>
        <w:jc w:val="both"/>
        <w:rPr>
          <w:rFonts w:ascii="Times New Roman" w:hAnsi="Times New Roman"/>
          <w:sz w:val="24"/>
          <w:szCs w:val="24"/>
        </w:rPr>
      </w:pPr>
      <w:r w:rsidRPr="00D56F90">
        <w:rPr>
          <w:rFonts w:ascii="Times New Roman" w:hAnsi="Times New Roman"/>
          <w:sz w:val="24"/>
          <w:szCs w:val="24"/>
        </w:rPr>
        <w:t>*</w:t>
      </w:r>
      <w:r w:rsidR="00970198">
        <w:rPr>
          <w:rFonts w:ascii="Times New Roman" w:hAnsi="Times New Roman"/>
          <w:sz w:val="24"/>
          <w:szCs w:val="24"/>
        </w:rPr>
        <w:t xml:space="preserve"> </w:t>
      </w:r>
      <w:r w:rsidRPr="00D56F90">
        <w:rPr>
          <w:rFonts w:ascii="Times New Roman" w:hAnsi="Times New Roman"/>
          <w:sz w:val="24"/>
          <w:szCs w:val="24"/>
        </w:rPr>
        <w:t>3 стула офисных</w:t>
      </w:r>
    </w:p>
    <w:p w14:paraId="39F38ED2" w14:textId="77777777" w:rsidR="00D37FB5" w:rsidRPr="00D56F90" w:rsidRDefault="00D37FB5" w:rsidP="00D37FB5">
      <w:pPr>
        <w:spacing w:after="0" w:line="240" w:lineRule="auto"/>
        <w:ind w:left="720"/>
        <w:jc w:val="both"/>
        <w:rPr>
          <w:rFonts w:ascii="Times New Roman" w:hAnsi="Times New Roman"/>
          <w:sz w:val="24"/>
          <w:szCs w:val="24"/>
        </w:rPr>
      </w:pPr>
    </w:p>
    <w:p w14:paraId="4FBAE26F" w14:textId="77777777" w:rsidR="00D37FB5" w:rsidRPr="00AD578D" w:rsidRDefault="00D37FB5" w:rsidP="00D37FB5">
      <w:pPr>
        <w:numPr>
          <w:ilvl w:val="0"/>
          <w:numId w:val="4"/>
        </w:numPr>
        <w:spacing w:after="0" w:line="240" w:lineRule="auto"/>
        <w:jc w:val="both"/>
        <w:rPr>
          <w:rFonts w:ascii="Times New Roman" w:hAnsi="Times New Roman"/>
          <w:b/>
          <w:sz w:val="24"/>
          <w:szCs w:val="24"/>
        </w:rPr>
      </w:pPr>
      <w:r w:rsidRPr="00AD578D">
        <w:rPr>
          <w:rFonts w:ascii="Times New Roman" w:hAnsi="Times New Roman"/>
          <w:b/>
          <w:sz w:val="24"/>
          <w:szCs w:val="24"/>
        </w:rPr>
        <w:t xml:space="preserve">Наполнение свободной площади стенда: </w:t>
      </w:r>
    </w:p>
    <w:p w14:paraId="4F8D957D" w14:textId="319D32D8" w:rsidR="00D37FB5" w:rsidRPr="00D56F90" w:rsidRDefault="00D37FB5" w:rsidP="00D37FB5">
      <w:pPr>
        <w:spacing w:after="0" w:line="240" w:lineRule="auto"/>
        <w:ind w:left="720"/>
        <w:jc w:val="both"/>
        <w:rPr>
          <w:rFonts w:ascii="Times New Roman" w:hAnsi="Times New Roman"/>
          <w:sz w:val="24"/>
          <w:szCs w:val="24"/>
        </w:rPr>
      </w:pPr>
      <w:r w:rsidRPr="00D56F90">
        <w:rPr>
          <w:rFonts w:ascii="Times New Roman" w:hAnsi="Times New Roman"/>
          <w:sz w:val="24"/>
          <w:szCs w:val="24"/>
        </w:rPr>
        <w:t>*</w:t>
      </w:r>
      <w:r w:rsidR="00970198">
        <w:rPr>
          <w:rFonts w:ascii="Times New Roman" w:hAnsi="Times New Roman"/>
          <w:sz w:val="24"/>
          <w:szCs w:val="24"/>
        </w:rPr>
        <w:t xml:space="preserve"> </w:t>
      </w:r>
      <w:r w:rsidRPr="00D56F90">
        <w:rPr>
          <w:rFonts w:ascii="Times New Roman" w:hAnsi="Times New Roman"/>
          <w:sz w:val="24"/>
          <w:szCs w:val="24"/>
        </w:rPr>
        <w:t>стойка-</w:t>
      </w:r>
      <w:proofErr w:type="spellStart"/>
      <w:r w:rsidRPr="00D56F90">
        <w:rPr>
          <w:rFonts w:ascii="Times New Roman" w:hAnsi="Times New Roman"/>
          <w:sz w:val="24"/>
          <w:szCs w:val="24"/>
        </w:rPr>
        <w:t>ресепшн</w:t>
      </w:r>
      <w:proofErr w:type="spellEnd"/>
      <w:r w:rsidRPr="00D56F90">
        <w:rPr>
          <w:rFonts w:ascii="Times New Roman" w:hAnsi="Times New Roman"/>
          <w:sz w:val="24"/>
          <w:szCs w:val="24"/>
        </w:rPr>
        <w:t xml:space="preserve"> (прямая или угловая) радиусная</w:t>
      </w:r>
      <w:r w:rsidR="00AB1EB7">
        <w:rPr>
          <w:rFonts w:ascii="Times New Roman" w:hAnsi="Times New Roman"/>
          <w:sz w:val="24"/>
          <w:szCs w:val="24"/>
        </w:rPr>
        <w:t xml:space="preserve"> </w:t>
      </w:r>
      <w:r w:rsidRPr="00D56F90">
        <w:rPr>
          <w:rFonts w:ascii="Times New Roman" w:hAnsi="Times New Roman"/>
          <w:sz w:val="24"/>
          <w:szCs w:val="24"/>
        </w:rPr>
        <w:t xml:space="preserve">на 2х/3х человек с </w:t>
      </w:r>
      <w:r w:rsidR="00AB1EB7" w:rsidRPr="00D56F90">
        <w:rPr>
          <w:rFonts w:ascii="Times New Roman" w:hAnsi="Times New Roman"/>
          <w:sz w:val="24"/>
          <w:szCs w:val="24"/>
        </w:rPr>
        <w:t>внутренней</w:t>
      </w:r>
      <w:r w:rsidRPr="00D56F90">
        <w:rPr>
          <w:rFonts w:ascii="Times New Roman" w:hAnsi="Times New Roman"/>
          <w:sz w:val="24"/>
          <w:szCs w:val="24"/>
        </w:rPr>
        <w:t xml:space="preserve"> полкой, с дверкой с замком</w:t>
      </w:r>
    </w:p>
    <w:p w14:paraId="05ACBC19" w14:textId="77777777" w:rsidR="00D37FB5" w:rsidRPr="00D56F90" w:rsidRDefault="00D37FB5" w:rsidP="00D37FB5">
      <w:pPr>
        <w:spacing w:after="0" w:line="240" w:lineRule="auto"/>
        <w:ind w:left="720"/>
        <w:jc w:val="both"/>
        <w:rPr>
          <w:rFonts w:ascii="Times New Roman" w:hAnsi="Times New Roman"/>
          <w:sz w:val="24"/>
          <w:szCs w:val="24"/>
        </w:rPr>
      </w:pPr>
      <w:r w:rsidRPr="00D56F90">
        <w:rPr>
          <w:rFonts w:ascii="Times New Roman" w:hAnsi="Times New Roman"/>
          <w:sz w:val="24"/>
          <w:szCs w:val="24"/>
        </w:rPr>
        <w:t xml:space="preserve">* 2 барных стула (сиденья мягкие </w:t>
      </w:r>
      <w:proofErr w:type="spellStart"/>
      <w:r w:rsidRPr="00D56F90">
        <w:rPr>
          <w:rFonts w:ascii="Times New Roman" w:hAnsi="Times New Roman"/>
          <w:sz w:val="24"/>
          <w:szCs w:val="24"/>
        </w:rPr>
        <w:t>кожзам</w:t>
      </w:r>
      <w:proofErr w:type="spellEnd"/>
      <w:r w:rsidRPr="00D56F90">
        <w:rPr>
          <w:rFonts w:ascii="Times New Roman" w:hAnsi="Times New Roman"/>
          <w:sz w:val="24"/>
          <w:szCs w:val="24"/>
        </w:rPr>
        <w:t>)</w:t>
      </w:r>
    </w:p>
    <w:p w14:paraId="4EB8BCD5" w14:textId="77777777" w:rsidR="00D37FB5" w:rsidRDefault="00D37FB5" w:rsidP="00D37FB5">
      <w:pPr>
        <w:spacing w:after="0" w:line="240" w:lineRule="auto"/>
        <w:ind w:left="720"/>
        <w:jc w:val="both"/>
        <w:rPr>
          <w:rFonts w:ascii="Times New Roman" w:hAnsi="Times New Roman"/>
          <w:sz w:val="24"/>
          <w:szCs w:val="24"/>
        </w:rPr>
      </w:pPr>
      <w:r w:rsidRPr="00D56F90">
        <w:rPr>
          <w:rFonts w:ascii="Times New Roman" w:hAnsi="Times New Roman"/>
          <w:sz w:val="24"/>
          <w:szCs w:val="24"/>
        </w:rPr>
        <w:t xml:space="preserve">* плазменная панель диагональ не менее 40" с портом </w:t>
      </w:r>
      <w:r w:rsidRPr="00D56F90">
        <w:rPr>
          <w:rFonts w:ascii="Times New Roman" w:hAnsi="Times New Roman"/>
          <w:sz w:val="24"/>
          <w:szCs w:val="24"/>
          <w:lang w:val="en-US"/>
        </w:rPr>
        <w:t>USB</w:t>
      </w:r>
      <w:r w:rsidRPr="00D56F90">
        <w:rPr>
          <w:rFonts w:ascii="Times New Roman" w:hAnsi="Times New Roman"/>
          <w:sz w:val="24"/>
          <w:szCs w:val="24"/>
        </w:rPr>
        <w:t xml:space="preserve"> и </w:t>
      </w:r>
      <w:proofErr w:type="spellStart"/>
      <w:r w:rsidRPr="00D56F90">
        <w:rPr>
          <w:rFonts w:ascii="Times New Roman" w:hAnsi="Times New Roman"/>
          <w:sz w:val="24"/>
          <w:szCs w:val="24"/>
          <w:lang w:val="en-US"/>
        </w:rPr>
        <w:t>WiFi</w:t>
      </w:r>
      <w:proofErr w:type="spellEnd"/>
      <w:r w:rsidRPr="00D56F90">
        <w:rPr>
          <w:rFonts w:ascii="Times New Roman" w:hAnsi="Times New Roman"/>
          <w:sz w:val="24"/>
          <w:szCs w:val="24"/>
        </w:rPr>
        <w:t xml:space="preserve">, хорошим звуком </w:t>
      </w:r>
    </w:p>
    <w:p w14:paraId="20312899" w14:textId="08515544" w:rsidR="00D37FB5" w:rsidRPr="00D56F90" w:rsidRDefault="00D37FB5" w:rsidP="00D37FB5">
      <w:pPr>
        <w:spacing w:after="0" w:line="240" w:lineRule="auto"/>
        <w:ind w:left="720"/>
        <w:jc w:val="both"/>
        <w:rPr>
          <w:rFonts w:ascii="Times New Roman" w:hAnsi="Times New Roman"/>
          <w:sz w:val="24"/>
          <w:szCs w:val="24"/>
        </w:rPr>
      </w:pPr>
      <w:r>
        <w:rPr>
          <w:rFonts w:ascii="Times New Roman" w:hAnsi="Times New Roman"/>
          <w:sz w:val="24"/>
          <w:szCs w:val="24"/>
        </w:rPr>
        <w:t>*</w:t>
      </w:r>
      <w:r w:rsidR="00970198">
        <w:rPr>
          <w:rFonts w:ascii="Times New Roman" w:hAnsi="Times New Roman"/>
          <w:sz w:val="24"/>
          <w:szCs w:val="24"/>
        </w:rPr>
        <w:t xml:space="preserve"> </w:t>
      </w:r>
      <w:r>
        <w:rPr>
          <w:rFonts w:ascii="Times New Roman" w:hAnsi="Times New Roman"/>
          <w:sz w:val="24"/>
          <w:szCs w:val="24"/>
        </w:rPr>
        <w:t>с</w:t>
      </w:r>
      <w:r w:rsidRPr="00D56F90">
        <w:rPr>
          <w:rFonts w:ascii="Times New Roman" w:hAnsi="Times New Roman"/>
          <w:sz w:val="24"/>
          <w:szCs w:val="24"/>
        </w:rPr>
        <w:t>теклянная витрина во встроенной нише с подсветкой для показа образцов (3-4 полки), глубина от 40</w:t>
      </w:r>
      <w:r w:rsidR="006540A8">
        <w:rPr>
          <w:rFonts w:ascii="Times New Roman" w:hAnsi="Times New Roman"/>
          <w:sz w:val="24"/>
          <w:szCs w:val="24"/>
        </w:rPr>
        <w:t xml:space="preserve"> </w:t>
      </w:r>
      <w:r w:rsidRPr="00D56F90">
        <w:rPr>
          <w:rFonts w:ascii="Times New Roman" w:hAnsi="Times New Roman"/>
          <w:sz w:val="24"/>
          <w:szCs w:val="24"/>
        </w:rPr>
        <w:t xml:space="preserve">см, высота и длина не менее 1м. Витрина должна находиться в доступной зоне </w:t>
      </w:r>
      <w:r>
        <w:rPr>
          <w:rFonts w:ascii="Times New Roman" w:hAnsi="Times New Roman"/>
          <w:sz w:val="24"/>
          <w:szCs w:val="24"/>
        </w:rPr>
        <w:t>д</w:t>
      </w:r>
      <w:r w:rsidRPr="00D56F90">
        <w:rPr>
          <w:rFonts w:ascii="Times New Roman" w:hAnsi="Times New Roman"/>
          <w:sz w:val="24"/>
          <w:szCs w:val="24"/>
        </w:rPr>
        <w:t>ля посетителей и обязательно должна иметь раздвижные створки, которые запираются на ключ.</w:t>
      </w:r>
    </w:p>
    <w:p w14:paraId="18EF3AAB" w14:textId="77777777" w:rsidR="00D37FB5" w:rsidRDefault="00D37FB5" w:rsidP="00D37FB5">
      <w:pPr>
        <w:spacing w:after="0" w:line="240" w:lineRule="auto"/>
        <w:ind w:left="720"/>
        <w:jc w:val="both"/>
        <w:rPr>
          <w:rFonts w:ascii="Times New Roman" w:hAnsi="Times New Roman"/>
          <w:sz w:val="24"/>
          <w:szCs w:val="24"/>
        </w:rPr>
      </w:pPr>
    </w:p>
    <w:p w14:paraId="2CAA77BB" w14:textId="77777777" w:rsidR="00D37FB5" w:rsidRPr="00AD578D" w:rsidRDefault="00D37FB5" w:rsidP="00D37FB5">
      <w:pPr>
        <w:numPr>
          <w:ilvl w:val="0"/>
          <w:numId w:val="4"/>
        </w:numPr>
        <w:spacing w:after="0" w:line="240" w:lineRule="auto"/>
        <w:jc w:val="both"/>
        <w:rPr>
          <w:rFonts w:ascii="Times New Roman" w:hAnsi="Times New Roman"/>
          <w:b/>
          <w:sz w:val="24"/>
          <w:szCs w:val="24"/>
        </w:rPr>
      </w:pPr>
      <w:r w:rsidRPr="00AD578D">
        <w:rPr>
          <w:rFonts w:ascii="Times New Roman" w:hAnsi="Times New Roman"/>
          <w:b/>
          <w:sz w:val="24"/>
          <w:szCs w:val="24"/>
        </w:rPr>
        <w:t>Примечание:</w:t>
      </w:r>
    </w:p>
    <w:p w14:paraId="22C010F6" w14:textId="77777777" w:rsidR="00D37FB5" w:rsidRDefault="00D37FB5" w:rsidP="00D37FB5">
      <w:pPr>
        <w:spacing w:after="0" w:line="240" w:lineRule="auto"/>
        <w:ind w:left="720"/>
        <w:jc w:val="both"/>
        <w:rPr>
          <w:rFonts w:ascii="Times New Roman" w:hAnsi="Times New Roman"/>
          <w:sz w:val="24"/>
          <w:szCs w:val="24"/>
        </w:rPr>
      </w:pPr>
    </w:p>
    <w:p w14:paraId="3D57608B" w14:textId="7C8ED785" w:rsidR="00D37FB5" w:rsidRPr="00633DB1" w:rsidRDefault="00D37FB5" w:rsidP="00D37FB5">
      <w:pPr>
        <w:spacing w:after="0" w:line="240" w:lineRule="auto"/>
        <w:ind w:left="720"/>
        <w:jc w:val="both"/>
        <w:rPr>
          <w:rFonts w:ascii="Times New Roman" w:hAnsi="Times New Roman"/>
          <w:sz w:val="24"/>
          <w:szCs w:val="24"/>
        </w:rPr>
      </w:pPr>
      <w:r>
        <w:rPr>
          <w:rFonts w:ascii="Times New Roman" w:hAnsi="Times New Roman"/>
          <w:sz w:val="24"/>
          <w:szCs w:val="24"/>
        </w:rPr>
        <w:t>*</w:t>
      </w:r>
      <w:r w:rsidR="00970198">
        <w:rPr>
          <w:rFonts w:ascii="Times New Roman" w:hAnsi="Times New Roman"/>
          <w:sz w:val="24"/>
          <w:szCs w:val="24"/>
        </w:rPr>
        <w:t xml:space="preserve"> </w:t>
      </w:r>
      <w:r w:rsidRPr="00D56F90">
        <w:rPr>
          <w:rFonts w:ascii="Times New Roman" w:hAnsi="Times New Roman"/>
          <w:vanish/>
          <w:sz w:val="24"/>
          <w:szCs w:val="24"/>
        </w:rPr>
        <w:cr/>
      </w:r>
      <w:r w:rsidRPr="00633DB1">
        <w:rPr>
          <w:rFonts w:ascii="Times New Roman" w:hAnsi="Times New Roman"/>
          <w:vanish/>
          <w:sz w:val="24"/>
          <w:szCs w:val="24"/>
          <w:lang w:val="en-US"/>
        </w:rPr>
        <w:t>atni</w:t>
      </w:r>
      <w:r w:rsidRPr="00633DB1">
        <w:rPr>
          <w:rFonts w:ascii="Times New Roman" w:hAnsi="Times New Roman"/>
          <w:vanish/>
          <w:sz w:val="24"/>
          <w:szCs w:val="24"/>
        </w:rPr>
        <w:t>нко Наталия Ивановна20 кв.м ции кроме КузбассаентамрансГаз учебный центрют.</w:t>
      </w:r>
      <w:r w:rsidRPr="00633DB1">
        <w:rPr>
          <w:rFonts w:ascii="Times New Roman" w:hAnsi="Times New Roman"/>
          <w:vanish/>
          <w:sz w:val="24"/>
          <w:szCs w:val="24"/>
        </w:rPr>
        <w:cr/>
        <w:t>.</w:t>
      </w:r>
      <w:r w:rsidRPr="00633DB1">
        <w:rPr>
          <w:rFonts w:ascii="Times New Roman" w:hAnsi="Times New Roman"/>
          <w:vanish/>
          <w:sz w:val="24"/>
          <w:szCs w:val="24"/>
        </w:rPr>
        <w:cr/>
      </w:r>
      <w:r w:rsidRPr="00633DB1">
        <w:rPr>
          <w:rFonts w:ascii="Times New Roman" w:hAnsi="Times New Roman"/>
          <w:vanish/>
          <w:sz w:val="24"/>
          <w:szCs w:val="24"/>
        </w:rPr>
        <w:pgNum/>
      </w:r>
      <w:r w:rsidRPr="00633DB1">
        <w:rPr>
          <w:rFonts w:ascii="Times New Roman" w:hAnsi="Times New Roman"/>
          <w:vanish/>
          <w:sz w:val="24"/>
          <w:szCs w:val="24"/>
        </w:rPr>
        <w:pgNum/>
      </w:r>
      <w:r w:rsidRPr="00633DB1">
        <w:rPr>
          <w:rFonts w:ascii="Times New Roman" w:hAnsi="Times New Roman"/>
          <w:vanish/>
          <w:sz w:val="24"/>
          <w:szCs w:val="24"/>
        </w:rPr>
        <w:pgNum/>
      </w:r>
      <w:r w:rsidRPr="00633DB1">
        <w:rPr>
          <w:rFonts w:ascii="Times New Roman" w:hAnsi="Times New Roman"/>
          <w:vanish/>
          <w:sz w:val="24"/>
          <w:szCs w:val="24"/>
        </w:rPr>
        <w:pgNum/>
      </w:r>
      <w:r w:rsidRPr="00633DB1">
        <w:rPr>
          <w:rFonts w:ascii="Times New Roman" w:hAnsi="Times New Roman"/>
          <w:vanish/>
          <w:sz w:val="24"/>
          <w:szCs w:val="24"/>
        </w:rPr>
        <w:pgNum/>
      </w:r>
      <w:r w:rsidRPr="00633DB1">
        <w:rPr>
          <w:rFonts w:ascii="Times New Roman" w:hAnsi="Times New Roman"/>
          <w:vanish/>
          <w:sz w:val="24"/>
          <w:szCs w:val="24"/>
        </w:rPr>
        <w:pgNum/>
      </w:r>
      <w:r w:rsidRPr="00633DB1">
        <w:rPr>
          <w:rFonts w:ascii="Times New Roman" w:hAnsi="Times New Roman"/>
          <w:vanish/>
          <w:sz w:val="24"/>
          <w:szCs w:val="24"/>
        </w:rPr>
        <w:pgNum/>
      </w:r>
      <w:r w:rsidRPr="00633DB1">
        <w:rPr>
          <w:rFonts w:ascii="Times New Roman" w:hAnsi="Times New Roman"/>
          <w:vanish/>
          <w:sz w:val="24"/>
          <w:szCs w:val="24"/>
        </w:rPr>
        <w:pgNum/>
      </w:r>
      <w:r w:rsidRPr="00633DB1">
        <w:rPr>
          <w:rFonts w:ascii="Times New Roman" w:hAnsi="Times New Roman"/>
          <w:vanish/>
          <w:sz w:val="24"/>
          <w:szCs w:val="24"/>
        </w:rPr>
        <w:pgNum/>
      </w:r>
      <w:r w:rsidRPr="00633DB1">
        <w:rPr>
          <w:rFonts w:ascii="Times New Roman" w:hAnsi="Times New Roman"/>
          <w:vanish/>
          <w:sz w:val="24"/>
          <w:szCs w:val="24"/>
        </w:rPr>
        <w:pgNum/>
      </w:r>
      <w:r w:rsidRPr="00633DB1">
        <w:rPr>
          <w:rFonts w:ascii="Times New Roman" w:hAnsi="Times New Roman"/>
          <w:vanish/>
          <w:sz w:val="24"/>
          <w:szCs w:val="24"/>
        </w:rPr>
        <w:pgNum/>
      </w:r>
      <w:r w:rsidRPr="00633DB1">
        <w:rPr>
          <w:rFonts w:ascii="Times New Roman" w:hAnsi="Times New Roman"/>
          <w:vanish/>
          <w:sz w:val="24"/>
          <w:szCs w:val="24"/>
        </w:rPr>
        <w:pgNum/>
      </w:r>
      <w:r w:rsidRPr="00633DB1">
        <w:rPr>
          <w:rFonts w:ascii="Times New Roman" w:hAnsi="Times New Roman"/>
          <w:vanish/>
          <w:sz w:val="24"/>
          <w:szCs w:val="24"/>
        </w:rPr>
        <w:pgNum/>
      </w:r>
      <w:r w:rsidRPr="00633DB1">
        <w:rPr>
          <w:rFonts w:ascii="Times New Roman" w:hAnsi="Times New Roman"/>
          <w:vanish/>
          <w:sz w:val="24"/>
          <w:szCs w:val="24"/>
        </w:rPr>
        <w:pgNum/>
      </w:r>
      <w:r w:rsidRPr="00633DB1">
        <w:rPr>
          <w:rFonts w:ascii="Times New Roman" w:hAnsi="Times New Roman"/>
          <w:vanish/>
          <w:sz w:val="24"/>
          <w:szCs w:val="24"/>
        </w:rPr>
        <w:pgNum/>
      </w:r>
      <w:r w:rsidRPr="00633DB1">
        <w:rPr>
          <w:rFonts w:ascii="Times New Roman" w:hAnsi="Times New Roman"/>
          <w:vanish/>
          <w:sz w:val="24"/>
          <w:szCs w:val="24"/>
        </w:rPr>
        <w:pgNum/>
      </w:r>
      <w:r w:rsidRPr="00633DB1">
        <w:rPr>
          <w:rFonts w:ascii="Times New Roman" w:hAnsi="Times New Roman"/>
          <w:vanish/>
          <w:sz w:val="24"/>
          <w:szCs w:val="24"/>
        </w:rPr>
        <w:pgNum/>
      </w:r>
      <w:r w:rsidRPr="00633DB1">
        <w:rPr>
          <w:rFonts w:ascii="Times New Roman" w:hAnsi="Times New Roman"/>
          <w:vanish/>
          <w:sz w:val="24"/>
          <w:szCs w:val="24"/>
        </w:rPr>
        <w:pgNum/>
      </w:r>
      <w:r w:rsidRPr="00633DB1">
        <w:rPr>
          <w:rFonts w:ascii="Times New Roman" w:hAnsi="Times New Roman"/>
          <w:vanish/>
          <w:sz w:val="24"/>
          <w:szCs w:val="24"/>
        </w:rPr>
        <w:pgNum/>
      </w:r>
      <w:r w:rsidRPr="00633DB1">
        <w:rPr>
          <w:rFonts w:ascii="Times New Roman" w:hAnsi="Times New Roman"/>
          <w:vanish/>
          <w:sz w:val="24"/>
          <w:szCs w:val="24"/>
        </w:rPr>
        <w:pgNum/>
      </w:r>
      <w:r w:rsidRPr="00633DB1">
        <w:rPr>
          <w:rFonts w:ascii="Times New Roman" w:hAnsi="Times New Roman"/>
          <w:vanish/>
          <w:sz w:val="24"/>
          <w:szCs w:val="24"/>
        </w:rPr>
        <w:pgNum/>
      </w:r>
      <w:r w:rsidRPr="00633DB1">
        <w:rPr>
          <w:rFonts w:ascii="Times New Roman" w:hAnsi="Times New Roman"/>
          <w:vanish/>
          <w:sz w:val="24"/>
          <w:szCs w:val="24"/>
        </w:rPr>
        <w:pgNum/>
      </w:r>
      <w:r w:rsidRPr="00633DB1">
        <w:rPr>
          <w:rFonts w:ascii="Times New Roman" w:hAnsi="Times New Roman"/>
          <w:vanish/>
          <w:sz w:val="24"/>
          <w:szCs w:val="24"/>
        </w:rPr>
        <w:pgNum/>
      </w:r>
      <w:r w:rsidRPr="00633DB1">
        <w:rPr>
          <w:rFonts w:ascii="Times New Roman" w:hAnsi="Times New Roman"/>
          <w:vanish/>
          <w:sz w:val="24"/>
          <w:szCs w:val="24"/>
        </w:rPr>
        <w:pgNum/>
      </w:r>
      <w:r w:rsidRPr="00633DB1">
        <w:rPr>
          <w:rFonts w:ascii="Times New Roman" w:hAnsi="Times New Roman"/>
          <w:vanish/>
          <w:sz w:val="24"/>
          <w:szCs w:val="24"/>
        </w:rPr>
        <w:pgNum/>
      </w:r>
      <w:r w:rsidRPr="00633DB1">
        <w:rPr>
          <w:rFonts w:ascii="Times New Roman" w:hAnsi="Times New Roman"/>
          <w:vanish/>
          <w:sz w:val="24"/>
          <w:szCs w:val="24"/>
        </w:rPr>
        <w:pgNum/>
      </w:r>
      <w:r w:rsidRPr="00633DB1">
        <w:rPr>
          <w:rFonts w:ascii="Times New Roman" w:hAnsi="Times New Roman"/>
          <w:vanish/>
          <w:sz w:val="24"/>
          <w:szCs w:val="24"/>
        </w:rPr>
        <w:pgNum/>
      </w:r>
      <w:r w:rsidRPr="00633DB1">
        <w:rPr>
          <w:rFonts w:ascii="Times New Roman" w:hAnsi="Times New Roman"/>
          <w:vanish/>
          <w:sz w:val="24"/>
          <w:szCs w:val="24"/>
        </w:rPr>
        <w:pgNum/>
      </w:r>
      <w:r w:rsidRPr="00633DB1">
        <w:rPr>
          <w:rFonts w:ascii="Times New Roman" w:hAnsi="Times New Roman"/>
          <w:vanish/>
          <w:sz w:val="24"/>
          <w:szCs w:val="24"/>
        </w:rPr>
        <w:pgNum/>
      </w:r>
      <w:r w:rsidRPr="00633DB1">
        <w:rPr>
          <w:rFonts w:ascii="Times New Roman" w:hAnsi="Times New Roman"/>
          <w:vanish/>
          <w:sz w:val="24"/>
          <w:szCs w:val="24"/>
        </w:rPr>
        <w:pgNum/>
      </w:r>
      <w:r w:rsidRPr="00633DB1">
        <w:rPr>
          <w:rFonts w:ascii="Times New Roman" w:hAnsi="Times New Roman"/>
          <w:vanish/>
          <w:sz w:val="24"/>
          <w:szCs w:val="24"/>
        </w:rPr>
        <w:pgNum/>
      </w:r>
      <w:r w:rsidRPr="00633DB1">
        <w:rPr>
          <w:rFonts w:ascii="Times New Roman" w:hAnsi="Times New Roman"/>
          <w:vanish/>
          <w:sz w:val="24"/>
          <w:szCs w:val="24"/>
        </w:rPr>
        <w:pgNum/>
      </w:r>
      <w:r w:rsidRPr="00633DB1">
        <w:rPr>
          <w:rFonts w:ascii="Times New Roman" w:hAnsi="Times New Roman"/>
          <w:vanish/>
          <w:sz w:val="24"/>
          <w:szCs w:val="24"/>
        </w:rPr>
        <w:pgNum/>
      </w:r>
      <w:r w:rsidRPr="00633DB1">
        <w:rPr>
          <w:rFonts w:ascii="Times New Roman" w:hAnsi="Times New Roman"/>
          <w:vanish/>
          <w:sz w:val="24"/>
          <w:szCs w:val="24"/>
        </w:rPr>
        <w:pgNum/>
      </w:r>
      <w:r w:rsidRPr="00633DB1">
        <w:rPr>
          <w:rFonts w:ascii="Times New Roman" w:hAnsi="Times New Roman"/>
          <w:vanish/>
          <w:sz w:val="24"/>
          <w:szCs w:val="24"/>
        </w:rPr>
        <w:pgNum/>
      </w:r>
      <w:r w:rsidRPr="00633DB1">
        <w:rPr>
          <w:rFonts w:ascii="Times New Roman" w:hAnsi="Times New Roman"/>
          <w:vanish/>
          <w:sz w:val="24"/>
          <w:szCs w:val="24"/>
        </w:rPr>
        <w:pgNum/>
      </w:r>
      <w:r w:rsidRPr="00633DB1">
        <w:rPr>
          <w:rFonts w:ascii="Times New Roman" w:hAnsi="Times New Roman"/>
          <w:vanish/>
          <w:sz w:val="24"/>
          <w:szCs w:val="24"/>
        </w:rPr>
        <w:pgNum/>
      </w:r>
      <w:r w:rsidRPr="00633DB1">
        <w:rPr>
          <w:rFonts w:ascii="Times New Roman" w:hAnsi="Times New Roman"/>
          <w:vanish/>
          <w:sz w:val="24"/>
          <w:szCs w:val="24"/>
        </w:rPr>
        <w:pgNum/>
      </w:r>
      <w:r w:rsidRPr="00633DB1">
        <w:rPr>
          <w:rFonts w:ascii="Times New Roman" w:hAnsi="Times New Roman"/>
          <w:vanish/>
          <w:sz w:val="24"/>
          <w:szCs w:val="24"/>
        </w:rPr>
        <w:pgNum/>
      </w:r>
      <w:r w:rsidRPr="00633DB1">
        <w:rPr>
          <w:rFonts w:ascii="Times New Roman" w:hAnsi="Times New Roman"/>
          <w:vanish/>
          <w:sz w:val="24"/>
          <w:szCs w:val="24"/>
        </w:rPr>
        <w:pgNum/>
      </w:r>
      <w:r w:rsidRPr="00633DB1">
        <w:rPr>
          <w:rFonts w:ascii="Times New Roman" w:hAnsi="Times New Roman"/>
          <w:vanish/>
          <w:sz w:val="24"/>
          <w:szCs w:val="24"/>
        </w:rPr>
        <w:pgNum/>
      </w:r>
      <w:r w:rsidRPr="00633DB1">
        <w:rPr>
          <w:rFonts w:ascii="Times New Roman" w:hAnsi="Times New Roman"/>
          <w:vanish/>
          <w:sz w:val="24"/>
          <w:szCs w:val="24"/>
        </w:rPr>
        <w:pgNum/>
      </w:r>
      <w:r w:rsidRPr="00633DB1">
        <w:rPr>
          <w:rFonts w:ascii="Times New Roman" w:hAnsi="Times New Roman"/>
          <w:vanish/>
          <w:sz w:val="24"/>
          <w:szCs w:val="24"/>
        </w:rPr>
        <w:pgNum/>
      </w:r>
      <w:r w:rsidRPr="00633DB1">
        <w:rPr>
          <w:rFonts w:ascii="Times New Roman" w:hAnsi="Times New Roman"/>
          <w:vanish/>
          <w:sz w:val="24"/>
          <w:szCs w:val="24"/>
        </w:rPr>
        <w:pgNum/>
      </w:r>
      <w:r w:rsidRPr="00633DB1">
        <w:rPr>
          <w:rFonts w:ascii="Times New Roman" w:hAnsi="Times New Roman"/>
          <w:vanish/>
          <w:sz w:val="24"/>
          <w:szCs w:val="24"/>
        </w:rPr>
        <w:pgNum/>
      </w:r>
      <w:r w:rsidRPr="00633DB1">
        <w:rPr>
          <w:rFonts w:ascii="Times New Roman" w:hAnsi="Times New Roman"/>
          <w:sz w:val="24"/>
          <w:szCs w:val="24"/>
        </w:rPr>
        <w:t xml:space="preserve">Комната переговоров и подсобная комната должны быть разделены перегородкой и иметь отдельные независимые </w:t>
      </w:r>
      <w:r>
        <w:rPr>
          <w:rFonts w:ascii="Times New Roman" w:hAnsi="Times New Roman"/>
          <w:sz w:val="24"/>
          <w:szCs w:val="24"/>
        </w:rPr>
        <w:t>входы с дверями</w:t>
      </w:r>
      <w:r w:rsidRPr="00633DB1">
        <w:rPr>
          <w:rFonts w:ascii="Times New Roman" w:hAnsi="Times New Roman"/>
          <w:sz w:val="24"/>
          <w:szCs w:val="24"/>
        </w:rPr>
        <w:t xml:space="preserve"> с замками.</w:t>
      </w:r>
    </w:p>
    <w:p w14:paraId="5C1F90A8" w14:textId="338CFF8B" w:rsidR="00D37FB5" w:rsidRDefault="00D37FB5" w:rsidP="00D37FB5">
      <w:pPr>
        <w:spacing w:after="0" w:line="240" w:lineRule="auto"/>
        <w:ind w:left="720"/>
        <w:jc w:val="both"/>
        <w:rPr>
          <w:rFonts w:ascii="Times New Roman" w:hAnsi="Times New Roman"/>
          <w:sz w:val="24"/>
          <w:szCs w:val="24"/>
        </w:rPr>
      </w:pPr>
      <w:r>
        <w:rPr>
          <w:rFonts w:ascii="Times New Roman" w:hAnsi="Times New Roman"/>
          <w:sz w:val="24"/>
          <w:szCs w:val="24"/>
        </w:rPr>
        <w:t>*</w:t>
      </w:r>
      <w:r w:rsidR="00970198">
        <w:rPr>
          <w:rFonts w:ascii="Times New Roman" w:hAnsi="Times New Roman"/>
          <w:sz w:val="24"/>
          <w:szCs w:val="24"/>
        </w:rPr>
        <w:t xml:space="preserve"> </w:t>
      </w:r>
      <w:r w:rsidRPr="00633DB1">
        <w:rPr>
          <w:rFonts w:ascii="Times New Roman" w:hAnsi="Times New Roman"/>
          <w:sz w:val="24"/>
          <w:szCs w:val="24"/>
        </w:rPr>
        <w:t>Вся обивка мебели должна</w:t>
      </w:r>
      <w:r w:rsidRPr="00D56F90">
        <w:rPr>
          <w:rFonts w:ascii="Times New Roman" w:hAnsi="Times New Roman"/>
          <w:sz w:val="24"/>
          <w:szCs w:val="24"/>
        </w:rPr>
        <w:t xml:space="preserve"> иметь презентабельный (неподержанный вид), цвет белый, синий (ближе к фирменному цвету Томсккабель)</w:t>
      </w:r>
      <w:r>
        <w:rPr>
          <w:rFonts w:ascii="Times New Roman" w:hAnsi="Times New Roman"/>
          <w:sz w:val="24"/>
          <w:szCs w:val="24"/>
        </w:rPr>
        <w:t xml:space="preserve">, возможны элементы светлого </w:t>
      </w:r>
      <w:r w:rsidR="00AB1EB7">
        <w:rPr>
          <w:rFonts w:ascii="Times New Roman" w:hAnsi="Times New Roman"/>
          <w:sz w:val="24"/>
          <w:szCs w:val="24"/>
        </w:rPr>
        <w:t>дерева</w:t>
      </w:r>
      <w:r w:rsidRPr="00D56F90">
        <w:rPr>
          <w:rFonts w:ascii="Times New Roman" w:hAnsi="Times New Roman"/>
          <w:sz w:val="24"/>
          <w:szCs w:val="24"/>
        </w:rPr>
        <w:t xml:space="preserve">. </w:t>
      </w:r>
      <w:r w:rsidRPr="00D56F90">
        <w:rPr>
          <w:rFonts w:ascii="Times New Roman" w:eastAsia="Times New Roman" w:hAnsi="Times New Roman"/>
          <w:sz w:val="24"/>
          <w:szCs w:val="24"/>
          <w:lang w:eastAsia="ru-RU"/>
        </w:rPr>
        <w:t xml:space="preserve">Пол застилается </w:t>
      </w:r>
      <w:r w:rsidR="00E1774A">
        <w:rPr>
          <w:rFonts w:ascii="Times New Roman" w:eastAsia="Times New Roman" w:hAnsi="Times New Roman"/>
          <w:sz w:val="24"/>
          <w:szCs w:val="24"/>
          <w:lang w:eastAsia="ru-RU"/>
        </w:rPr>
        <w:t>серым</w:t>
      </w:r>
      <w:r w:rsidRPr="00D56F90">
        <w:rPr>
          <w:rFonts w:ascii="Times New Roman" w:eastAsia="Times New Roman" w:hAnsi="Times New Roman"/>
          <w:sz w:val="24"/>
          <w:szCs w:val="24"/>
          <w:lang w:eastAsia="ru-RU"/>
        </w:rPr>
        <w:t xml:space="preserve"> </w:t>
      </w:r>
      <w:proofErr w:type="spellStart"/>
      <w:r w:rsidRPr="00D56F90">
        <w:rPr>
          <w:rFonts w:ascii="Times New Roman" w:eastAsia="Times New Roman" w:hAnsi="Times New Roman"/>
          <w:sz w:val="24"/>
          <w:szCs w:val="24"/>
          <w:lang w:eastAsia="ru-RU"/>
        </w:rPr>
        <w:t>ковролином</w:t>
      </w:r>
      <w:proofErr w:type="spellEnd"/>
      <w:r>
        <w:rPr>
          <w:rFonts w:ascii="Times New Roman" w:eastAsia="Times New Roman" w:hAnsi="Times New Roman"/>
          <w:sz w:val="24"/>
          <w:szCs w:val="24"/>
          <w:lang w:eastAsia="ru-RU"/>
        </w:rPr>
        <w:t xml:space="preserve">. </w:t>
      </w:r>
      <w:r w:rsidRPr="00D56F90">
        <w:rPr>
          <w:rFonts w:ascii="Times New Roman" w:hAnsi="Times New Roman"/>
          <w:sz w:val="24"/>
          <w:szCs w:val="24"/>
        </w:rPr>
        <w:t>Цвет в обязательном порядке нужно согласовать с заказчиком. Использование логотипа по</w:t>
      </w:r>
      <w:r w:rsidR="00AB1EB7">
        <w:rPr>
          <w:rFonts w:ascii="Times New Roman" w:hAnsi="Times New Roman"/>
          <w:sz w:val="24"/>
          <w:szCs w:val="24"/>
        </w:rPr>
        <w:t xml:space="preserve"> фирменному </w:t>
      </w:r>
      <w:proofErr w:type="spellStart"/>
      <w:r w:rsidR="00AB1EB7">
        <w:rPr>
          <w:rFonts w:ascii="Times New Roman" w:hAnsi="Times New Roman"/>
          <w:sz w:val="24"/>
          <w:szCs w:val="24"/>
        </w:rPr>
        <w:t>бренд</w:t>
      </w:r>
      <w:r w:rsidRPr="00D56F90">
        <w:rPr>
          <w:rFonts w:ascii="Times New Roman" w:hAnsi="Times New Roman"/>
          <w:sz w:val="24"/>
          <w:szCs w:val="24"/>
        </w:rPr>
        <w:t>буку</w:t>
      </w:r>
      <w:proofErr w:type="spellEnd"/>
      <w:r w:rsidRPr="00D56F90">
        <w:rPr>
          <w:rFonts w:ascii="Times New Roman" w:hAnsi="Times New Roman"/>
          <w:sz w:val="24"/>
          <w:szCs w:val="24"/>
        </w:rPr>
        <w:t xml:space="preserve">, </w:t>
      </w:r>
      <w:r w:rsidRPr="00D56F90">
        <w:rPr>
          <w:rFonts w:ascii="Times New Roman" w:hAnsi="Times New Roman"/>
          <w:sz w:val="24"/>
          <w:szCs w:val="24"/>
          <w:lang w:val="en-US"/>
        </w:rPr>
        <w:t>QR</w:t>
      </w:r>
      <w:r w:rsidRPr="00D56F90">
        <w:rPr>
          <w:rFonts w:ascii="Times New Roman" w:hAnsi="Times New Roman"/>
          <w:sz w:val="24"/>
          <w:szCs w:val="24"/>
        </w:rPr>
        <w:t xml:space="preserve">-кода, цветовой палитры согласно фирменного стиля компании, подсветка, </w:t>
      </w:r>
      <w:proofErr w:type="spellStart"/>
      <w:r w:rsidRPr="00D56F90">
        <w:rPr>
          <w:rFonts w:ascii="Times New Roman" w:hAnsi="Times New Roman"/>
          <w:sz w:val="24"/>
          <w:szCs w:val="24"/>
        </w:rPr>
        <w:t>лайтбокс</w:t>
      </w:r>
      <w:proofErr w:type="spellEnd"/>
      <w:r w:rsidRPr="00D56F90">
        <w:rPr>
          <w:rFonts w:ascii="Times New Roman" w:hAnsi="Times New Roman"/>
          <w:sz w:val="24"/>
          <w:szCs w:val="24"/>
        </w:rPr>
        <w:t>.</w:t>
      </w:r>
    </w:p>
    <w:p w14:paraId="41FD66E8" w14:textId="4095DF4C" w:rsidR="00D37FB5" w:rsidRPr="00D56F90" w:rsidRDefault="00D37FB5" w:rsidP="00D37FB5">
      <w:pPr>
        <w:spacing w:after="0" w:line="240" w:lineRule="auto"/>
        <w:ind w:left="720"/>
        <w:jc w:val="both"/>
        <w:rPr>
          <w:rFonts w:ascii="Times New Roman" w:hAnsi="Times New Roman"/>
          <w:sz w:val="24"/>
          <w:szCs w:val="24"/>
        </w:rPr>
      </w:pPr>
      <w:r>
        <w:rPr>
          <w:rFonts w:ascii="Times New Roman" w:hAnsi="Times New Roman"/>
          <w:sz w:val="24"/>
          <w:szCs w:val="24"/>
        </w:rPr>
        <w:t>*</w:t>
      </w:r>
      <w:r w:rsidRPr="00D56F90">
        <w:rPr>
          <w:rFonts w:ascii="Times New Roman" w:hAnsi="Times New Roman"/>
          <w:sz w:val="24"/>
          <w:szCs w:val="24"/>
        </w:rPr>
        <w:t xml:space="preserve"> </w:t>
      </w:r>
      <w:r w:rsidR="00970198">
        <w:rPr>
          <w:rFonts w:ascii="Times New Roman" w:hAnsi="Times New Roman"/>
          <w:sz w:val="24"/>
          <w:szCs w:val="24"/>
        </w:rPr>
        <w:t>У</w:t>
      </w:r>
      <w:r w:rsidRPr="00D56F90">
        <w:rPr>
          <w:rFonts w:ascii="Times New Roman" w:hAnsi="Times New Roman"/>
          <w:sz w:val="24"/>
          <w:szCs w:val="24"/>
        </w:rPr>
        <w:t>бранный стенд на момент принятия его заказчиком.</w:t>
      </w:r>
    </w:p>
    <w:p w14:paraId="31619F02" w14:textId="77777777" w:rsidR="00D37FB5" w:rsidRPr="00D56F90" w:rsidRDefault="00D37FB5" w:rsidP="00D37FB5">
      <w:pPr>
        <w:spacing w:after="0" w:line="240" w:lineRule="auto"/>
        <w:ind w:left="720"/>
        <w:jc w:val="both"/>
        <w:rPr>
          <w:rFonts w:ascii="Times New Roman" w:hAnsi="Times New Roman"/>
          <w:sz w:val="24"/>
          <w:szCs w:val="24"/>
        </w:rPr>
      </w:pPr>
    </w:p>
    <w:p w14:paraId="091DE992" w14:textId="50A44BB0" w:rsidR="00D37FB5" w:rsidRDefault="00D37FB5" w:rsidP="00D37FB5">
      <w:pPr>
        <w:spacing w:after="0" w:line="240" w:lineRule="auto"/>
        <w:ind w:left="720"/>
        <w:jc w:val="both"/>
        <w:rPr>
          <w:rFonts w:ascii="Times New Roman" w:hAnsi="Times New Roman"/>
          <w:sz w:val="24"/>
          <w:szCs w:val="24"/>
        </w:rPr>
      </w:pPr>
      <w:r>
        <w:rPr>
          <w:rFonts w:ascii="Times New Roman" w:hAnsi="Times New Roman"/>
          <w:sz w:val="24"/>
          <w:szCs w:val="24"/>
        </w:rPr>
        <w:t>*</w:t>
      </w:r>
      <w:r w:rsidR="00970198">
        <w:rPr>
          <w:rFonts w:ascii="Times New Roman" w:hAnsi="Times New Roman"/>
          <w:sz w:val="24"/>
          <w:szCs w:val="24"/>
        </w:rPr>
        <w:t xml:space="preserve"> </w:t>
      </w:r>
      <w:r>
        <w:rPr>
          <w:rFonts w:ascii="Times New Roman" w:hAnsi="Times New Roman"/>
          <w:sz w:val="24"/>
          <w:szCs w:val="24"/>
        </w:rPr>
        <w:t>И</w:t>
      </w:r>
      <w:r w:rsidRPr="00D56F90">
        <w:rPr>
          <w:rFonts w:ascii="Times New Roman" w:hAnsi="Times New Roman"/>
          <w:sz w:val="24"/>
          <w:szCs w:val="24"/>
        </w:rPr>
        <w:t>скусственные цветы.</w:t>
      </w:r>
    </w:p>
    <w:p w14:paraId="5B963159" w14:textId="49F87A0D" w:rsidR="00D37FB5" w:rsidRPr="00D56F90" w:rsidRDefault="00D37FB5" w:rsidP="00D37FB5">
      <w:pPr>
        <w:spacing w:after="0" w:line="240" w:lineRule="auto"/>
        <w:ind w:left="720"/>
        <w:jc w:val="both"/>
        <w:rPr>
          <w:rFonts w:ascii="Times New Roman" w:hAnsi="Times New Roman"/>
          <w:sz w:val="24"/>
          <w:szCs w:val="24"/>
        </w:rPr>
      </w:pPr>
      <w:r>
        <w:rPr>
          <w:rFonts w:ascii="Times New Roman" w:hAnsi="Times New Roman"/>
          <w:sz w:val="24"/>
          <w:szCs w:val="24"/>
        </w:rPr>
        <w:t>*</w:t>
      </w:r>
      <w:r w:rsidR="00970198">
        <w:rPr>
          <w:rFonts w:ascii="Times New Roman" w:hAnsi="Times New Roman"/>
          <w:sz w:val="24"/>
          <w:szCs w:val="24"/>
        </w:rPr>
        <w:t xml:space="preserve"> </w:t>
      </w:r>
      <w:r w:rsidRPr="00D56F90">
        <w:rPr>
          <w:rFonts w:ascii="Times New Roman" w:hAnsi="Times New Roman"/>
          <w:sz w:val="24"/>
          <w:szCs w:val="24"/>
        </w:rPr>
        <w:t xml:space="preserve">Стойка </w:t>
      </w:r>
      <w:proofErr w:type="spellStart"/>
      <w:r w:rsidRPr="00D56F90">
        <w:rPr>
          <w:rFonts w:ascii="Times New Roman" w:hAnsi="Times New Roman"/>
          <w:sz w:val="24"/>
          <w:szCs w:val="24"/>
        </w:rPr>
        <w:t>ресепшен</w:t>
      </w:r>
      <w:proofErr w:type="spellEnd"/>
      <w:r w:rsidRPr="00D56F90">
        <w:rPr>
          <w:rFonts w:ascii="Times New Roman" w:hAnsi="Times New Roman"/>
          <w:sz w:val="24"/>
          <w:szCs w:val="24"/>
        </w:rPr>
        <w:t>, комнаты переговоров и бытовая, стеклянная витрина, для исключения доступа посторонних лиц</w:t>
      </w:r>
      <w:r>
        <w:rPr>
          <w:rFonts w:ascii="Times New Roman" w:hAnsi="Times New Roman"/>
          <w:sz w:val="24"/>
          <w:szCs w:val="24"/>
        </w:rPr>
        <w:t xml:space="preserve"> должны закрываться на ключ.</w:t>
      </w:r>
    </w:p>
    <w:p w14:paraId="2BEFFCB9" w14:textId="2D3C5443" w:rsidR="00D37FB5" w:rsidRPr="00D56F90" w:rsidRDefault="00D37FB5" w:rsidP="00D37FB5">
      <w:pPr>
        <w:spacing w:after="0" w:line="240" w:lineRule="auto"/>
        <w:ind w:left="720"/>
        <w:jc w:val="both"/>
        <w:rPr>
          <w:rFonts w:ascii="Times New Roman" w:hAnsi="Times New Roman"/>
          <w:sz w:val="24"/>
          <w:szCs w:val="24"/>
        </w:rPr>
      </w:pPr>
      <w:r>
        <w:rPr>
          <w:rFonts w:ascii="Times New Roman" w:eastAsia="Times New Roman" w:hAnsi="Times New Roman"/>
          <w:sz w:val="24"/>
          <w:szCs w:val="24"/>
          <w:lang w:eastAsia="ru-RU"/>
        </w:rPr>
        <w:t>*</w:t>
      </w:r>
      <w:r w:rsidR="00970198">
        <w:rPr>
          <w:rFonts w:ascii="Times New Roman" w:eastAsia="Times New Roman" w:hAnsi="Times New Roman"/>
          <w:sz w:val="24"/>
          <w:szCs w:val="24"/>
          <w:lang w:eastAsia="ru-RU"/>
        </w:rPr>
        <w:t xml:space="preserve"> </w:t>
      </w:r>
      <w:r w:rsidRPr="00D56F90">
        <w:rPr>
          <w:rFonts w:ascii="Times New Roman" w:eastAsia="Times New Roman" w:hAnsi="Times New Roman"/>
          <w:sz w:val="24"/>
          <w:szCs w:val="24"/>
          <w:lang w:eastAsia="ru-RU"/>
        </w:rPr>
        <w:t xml:space="preserve">Возле </w:t>
      </w:r>
      <w:proofErr w:type="spellStart"/>
      <w:r w:rsidRPr="00D56F90">
        <w:rPr>
          <w:rFonts w:ascii="Times New Roman" w:eastAsia="Times New Roman" w:hAnsi="Times New Roman"/>
          <w:sz w:val="24"/>
          <w:szCs w:val="24"/>
          <w:lang w:eastAsia="ru-RU"/>
        </w:rPr>
        <w:t>ресепшен</w:t>
      </w:r>
      <w:proofErr w:type="spellEnd"/>
      <w:r w:rsidRPr="00D56F90">
        <w:rPr>
          <w:rFonts w:ascii="Times New Roman" w:eastAsia="Times New Roman" w:hAnsi="Times New Roman"/>
          <w:sz w:val="24"/>
          <w:szCs w:val="24"/>
          <w:lang w:eastAsia="ru-RU"/>
        </w:rPr>
        <w:t xml:space="preserve"> предусмотреть 3 розетки 220 В, для подключения электрических приборов. Розетка для ТВ должна быть на месте крепления ТВ и скрываться под ним. </w:t>
      </w:r>
      <w:r>
        <w:rPr>
          <w:rFonts w:ascii="Times New Roman" w:eastAsia="Times New Roman" w:hAnsi="Times New Roman"/>
          <w:sz w:val="24"/>
          <w:szCs w:val="24"/>
          <w:lang w:eastAsia="ru-RU"/>
        </w:rPr>
        <w:t xml:space="preserve">ТВ должен быть с разъемом для </w:t>
      </w:r>
      <w:proofErr w:type="spellStart"/>
      <w:r>
        <w:rPr>
          <w:rFonts w:ascii="Times New Roman" w:eastAsia="Times New Roman" w:hAnsi="Times New Roman"/>
          <w:sz w:val="24"/>
          <w:szCs w:val="24"/>
          <w:lang w:eastAsia="ru-RU"/>
        </w:rPr>
        <w:t>флешки</w:t>
      </w:r>
      <w:proofErr w:type="spellEnd"/>
      <w:r>
        <w:rPr>
          <w:rFonts w:ascii="Times New Roman" w:eastAsia="Times New Roman" w:hAnsi="Times New Roman"/>
          <w:sz w:val="24"/>
          <w:szCs w:val="24"/>
          <w:lang w:eastAsia="ru-RU"/>
        </w:rPr>
        <w:t xml:space="preserve">. </w:t>
      </w:r>
    </w:p>
    <w:p w14:paraId="3340CB8D" w14:textId="57CD9C64" w:rsidR="006540A8" w:rsidRDefault="00970198" w:rsidP="006540A8">
      <w:pPr>
        <w:spacing w:after="0" w:line="240" w:lineRule="auto"/>
        <w:ind w:left="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D37FB5" w:rsidRPr="00D56F90">
        <w:rPr>
          <w:rFonts w:ascii="Times New Roman" w:eastAsia="Times New Roman" w:hAnsi="Times New Roman"/>
          <w:sz w:val="24"/>
          <w:szCs w:val="24"/>
          <w:lang w:eastAsia="ru-RU"/>
        </w:rPr>
        <w:t xml:space="preserve">Обязательно учесть возможность повторного монтажа, транспортировки и хранения конструкций, которые без ущерба можно использовать стенде выставки </w:t>
      </w:r>
      <w:proofErr w:type="spellStart"/>
      <w:r w:rsidR="00D37FB5" w:rsidRPr="00D56F90">
        <w:rPr>
          <w:rFonts w:ascii="Times New Roman" w:eastAsia="Times New Roman" w:hAnsi="Times New Roman"/>
          <w:sz w:val="24"/>
          <w:szCs w:val="24"/>
          <w:lang w:eastAsia="ru-RU"/>
        </w:rPr>
        <w:t>Нефтегаз</w:t>
      </w:r>
      <w:proofErr w:type="spellEnd"/>
      <w:r w:rsidR="00D37FB5" w:rsidRPr="00D56F90">
        <w:rPr>
          <w:rFonts w:ascii="Times New Roman" w:eastAsia="Times New Roman" w:hAnsi="Times New Roman"/>
          <w:sz w:val="24"/>
          <w:szCs w:val="24"/>
          <w:lang w:eastAsia="ru-RU"/>
        </w:rPr>
        <w:t xml:space="preserve"> для уменьшения затрат.</w:t>
      </w:r>
    </w:p>
    <w:p w14:paraId="7D4388A0" w14:textId="77777777" w:rsidR="006540A8" w:rsidRPr="006540A8" w:rsidRDefault="006540A8" w:rsidP="006540A8">
      <w:pPr>
        <w:spacing w:after="0" w:line="240" w:lineRule="auto"/>
        <w:ind w:left="720"/>
        <w:jc w:val="both"/>
        <w:rPr>
          <w:rFonts w:ascii="Times New Roman" w:eastAsia="Times New Roman" w:hAnsi="Times New Roman"/>
          <w:sz w:val="24"/>
          <w:szCs w:val="24"/>
          <w:lang w:eastAsia="ru-RU"/>
        </w:rPr>
      </w:pPr>
    </w:p>
    <w:p w14:paraId="47B24D9E" w14:textId="56BB623A" w:rsidR="006540A8" w:rsidRDefault="006540A8" w:rsidP="006540A8">
      <w:pPr>
        <w:spacing w:after="0" w:line="240" w:lineRule="auto"/>
        <w:ind w:left="720"/>
        <w:jc w:val="both"/>
        <w:rPr>
          <w:rFonts w:ascii="Times New Roman" w:hAnsi="Times New Roman"/>
          <w:b/>
          <w:sz w:val="24"/>
          <w:szCs w:val="24"/>
        </w:rPr>
      </w:pPr>
      <w:r w:rsidRPr="006540A8">
        <w:rPr>
          <w:rFonts w:ascii="Times New Roman" w:hAnsi="Times New Roman"/>
          <w:b/>
          <w:sz w:val="24"/>
          <w:szCs w:val="24"/>
        </w:rPr>
        <w:t>8. Форма оплаты</w:t>
      </w:r>
    </w:p>
    <w:p w14:paraId="564702CE" w14:textId="77777777" w:rsidR="006540A8" w:rsidRPr="006540A8" w:rsidRDefault="006540A8" w:rsidP="006540A8">
      <w:pPr>
        <w:spacing w:after="0" w:line="240" w:lineRule="auto"/>
        <w:ind w:left="720"/>
        <w:jc w:val="both"/>
        <w:rPr>
          <w:rFonts w:ascii="Times New Roman" w:hAnsi="Times New Roman"/>
          <w:b/>
          <w:sz w:val="24"/>
          <w:szCs w:val="24"/>
        </w:rPr>
      </w:pPr>
    </w:p>
    <w:p w14:paraId="2B46D08C" w14:textId="648ED085" w:rsidR="006540A8" w:rsidRPr="006540A8" w:rsidRDefault="006540A8" w:rsidP="006540A8">
      <w:pPr>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6540A8">
        <w:rPr>
          <w:rFonts w:ascii="Times New Roman" w:hAnsi="Times New Roman" w:cs="Times New Roman"/>
          <w:sz w:val="24"/>
          <w:szCs w:val="24"/>
        </w:rPr>
        <w:t xml:space="preserve">Выставка </w:t>
      </w:r>
      <w:r>
        <w:rPr>
          <w:rFonts w:ascii="Times New Roman" w:hAnsi="Times New Roman" w:cs="Times New Roman"/>
          <w:sz w:val="24"/>
          <w:szCs w:val="24"/>
        </w:rPr>
        <w:t>«</w:t>
      </w:r>
      <w:proofErr w:type="spellStart"/>
      <w:r w:rsidRPr="006540A8">
        <w:rPr>
          <w:rFonts w:ascii="Times New Roman" w:hAnsi="Times New Roman" w:cs="Times New Roman"/>
          <w:sz w:val="24"/>
          <w:szCs w:val="24"/>
          <w:lang w:val="en-US"/>
        </w:rPr>
        <w:t>Cabex</w:t>
      </w:r>
      <w:proofErr w:type="spellEnd"/>
      <w:r w:rsidRPr="006540A8">
        <w:rPr>
          <w:rFonts w:ascii="Times New Roman" w:hAnsi="Times New Roman" w:cs="Times New Roman"/>
          <w:sz w:val="24"/>
          <w:szCs w:val="24"/>
        </w:rPr>
        <w:t xml:space="preserve"> 2025</w:t>
      </w:r>
      <w:r>
        <w:rPr>
          <w:rFonts w:ascii="Times New Roman" w:hAnsi="Times New Roman" w:cs="Times New Roman"/>
          <w:sz w:val="24"/>
          <w:szCs w:val="24"/>
        </w:rPr>
        <w:t>»</w:t>
      </w:r>
      <w:r w:rsidRPr="006540A8">
        <w:rPr>
          <w:rFonts w:ascii="Times New Roman" w:hAnsi="Times New Roman" w:cs="Times New Roman"/>
          <w:sz w:val="24"/>
          <w:szCs w:val="24"/>
        </w:rPr>
        <w:t xml:space="preserve"> – первый платеж до 31.01.2025 – 50% от общей суммы</w:t>
      </w:r>
    </w:p>
    <w:p w14:paraId="73FC76AC" w14:textId="55E2665A" w:rsidR="006540A8" w:rsidRPr="006540A8" w:rsidRDefault="006540A8" w:rsidP="006540A8">
      <w:pPr>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6540A8">
        <w:rPr>
          <w:rFonts w:ascii="Times New Roman" w:hAnsi="Times New Roman" w:cs="Times New Roman"/>
          <w:sz w:val="24"/>
          <w:szCs w:val="24"/>
        </w:rPr>
        <w:t>Второй платеж после подписания акты выполненных работ – 50% (31.03.2025)</w:t>
      </w:r>
    </w:p>
    <w:p w14:paraId="4B1576F7" w14:textId="697D7FBB" w:rsidR="006540A8" w:rsidRPr="006540A8" w:rsidRDefault="006540A8" w:rsidP="006540A8">
      <w:pPr>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6540A8">
        <w:rPr>
          <w:rFonts w:ascii="Times New Roman" w:hAnsi="Times New Roman" w:cs="Times New Roman"/>
          <w:sz w:val="24"/>
          <w:szCs w:val="24"/>
        </w:rPr>
        <w:t xml:space="preserve">Выставка </w:t>
      </w:r>
      <w:r>
        <w:rPr>
          <w:rFonts w:ascii="Times New Roman" w:hAnsi="Times New Roman" w:cs="Times New Roman"/>
          <w:sz w:val="24"/>
          <w:szCs w:val="24"/>
        </w:rPr>
        <w:t>«</w:t>
      </w:r>
      <w:proofErr w:type="spellStart"/>
      <w:r w:rsidRPr="006540A8">
        <w:rPr>
          <w:rFonts w:ascii="Times New Roman" w:hAnsi="Times New Roman" w:cs="Times New Roman"/>
          <w:sz w:val="24"/>
          <w:szCs w:val="24"/>
        </w:rPr>
        <w:t>Нефтегаз</w:t>
      </w:r>
      <w:proofErr w:type="spellEnd"/>
      <w:r w:rsidRPr="006540A8">
        <w:rPr>
          <w:rFonts w:ascii="Times New Roman" w:hAnsi="Times New Roman" w:cs="Times New Roman"/>
          <w:sz w:val="24"/>
          <w:szCs w:val="24"/>
        </w:rPr>
        <w:t xml:space="preserve"> 2025</w:t>
      </w:r>
      <w:r>
        <w:rPr>
          <w:rFonts w:ascii="Times New Roman" w:hAnsi="Times New Roman" w:cs="Times New Roman"/>
          <w:sz w:val="24"/>
          <w:szCs w:val="24"/>
        </w:rPr>
        <w:t>»</w:t>
      </w:r>
      <w:r w:rsidRPr="006540A8">
        <w:rPr>
          <w:rFonts w:ascii="Times New Roman" w:hAnsi="Times New Roman" w:cs="Times New Roman"/>
          <w:sz w:val="24"/>
          <w:szCs w:val="24"/>
        </w:rPr>
        <w:t xml:space="preserve"> – первый платеж до 28.02.2025 – 50% от общей суммы</w:t>
      </w:r>
    </w:p>
    <w:p w14:paraId="31F9C6A9" w14:textId="57F9E6BB" w:rsidR="006540A8" w:rsidRDefault="006540A8" w:rsidP="006540A8">
      <w:pPr>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6540A8">
        <w:rPr>
          <w:rFonts w:ascii="Times New Roman" w:hAnsi="Times New Roman" w:cs="Times New Roman"/>
          <w:sz w:val="24"/>
          <w:szCs w:val="24"/>
        </w:rPr>
        <w:t>Второй платеж после подписания акты выполненных работ – 50% (31.04.2025)</w:t>
      </w:r>
    </w:p>
    <w:p w14:paraId="29156F33" w14:textId="77777777" w:rsidR="006540A8" w:rsidRPr="00D56F90" w:rsidRDefault="006540A8" w:rsidP="006540A8">
      <w:pPr>
        <w:ind w:left="720"/>
        <w:jc w:val="both"/>
        <w:rPr>
          <w:rFonts w:ascii="Times New Roman" w:hAnsi="Times New Roman"/>
          <w:sz w:val="24"/>
          <w:szCs w:val="24"/>
        </w:rPr>
      </w:pPr>
    </w:p>
    <w:p w14:paraId="5721AC3E" w14:textId="44DD8E57" w:rsidR="00D37FB5" w:rsidRPr="00D56F90" w:rsidRDefault="00D37FB5" w:rsidP="00D37FB5">
      <w:pPr>
        <w:spacing w:after="0" w:line="240" w:lineRule="auto"/>
        <w:jc w:val="both"/>
        <w:rPr>
          <w:rFonts w:ascii="Times New Roman" w:hAnsi="Times New Roman"/>
          <w:sz w:val="24"/>
          <w:szCs w:val="24"/>
        </w:rPr>
      </w:pPr>
      <w:r w:rsidRPr="00D56F90">
        <w:rPr>
          <w:rFonts w:ascii="Times New Roman" w:hAnsi="Times New Roman"/>
          <w:sz w:val="24"/>
          <w:szCs w:val="24"/>
          <w:u w:val="single"/>
        </w:rPr>
        <w:t>Срок проведения открытого запроса цен:</w:t>
      </w:r>
      <w:r w:rsidRPr="00D56F90">
        <w:rPr>
          <w:rFonts w:ascii="Times New Roman" w:hAnsi="Times New Roman"/>
          <w:sz w:val="24"/>
          <w:szCs w:val="24"/>
        </w:rPr>
        <w:t xml:space="preserve"> с </w:t>
      </w:r>
      <w:r w:rsidR="006540A8" w:rsidRPr="006540A8">
        <w:rPr>
          <w:rFonts w:ascii="Times New Roman" w:hAnsi="Times New Roman"/>
          <w:sz w:val="24"/>
          <w:szCs w:val="24"/>
        </w:rPr>
        <w:t>17</w:t>
      </w:r>
      <w:r w:rsidR="004C42DD">
        <w:rPr>
          <w:rFonts w:ascii="Times New Roman" w:hAnsi="Times New Roman"/>
          <w:sz w:val="24"/>
          <w:szCs w:val="24"/>
        </w:rPr>
        <w:t xml:space="preserve"> декабря</w:t>
      </w:r>
      <w:r w:rsidR="00C208E3">
        <w:rPr>
          <w:rFonts w:ascii="Times New Roman" w:hAnsi="Times New Roman"/>
          <w:sz w:val="24"/>
          <w:szCs w:val="24"/>
        </w:rPr>
        <w:t xml:space="preserve"> 202</w:t>
      </w:r>
      <w:r w:rsidR="006540A8" w:rsidRPr="006540A8">
        <w:rPr>
          <w:rFonts w:ascii="Times New Roman" w:hAnsi="Times New Roman"/>
          <w:sz w:val="24"/>
          <w:szCs w:val="24"/>
        </w:rPr>
        <w:t>4</w:t>
      </w:r>
      <w:r w:rsidR="00C208E3">
        <w:rPr>
          <w:rFonts w:ascii="Times New Roman" w:hAnsi="Times New Roman"/>
          <w:sz w:val="24"/>
          <w:szCs w:val="24"/>
        </w:rPr>
        <w:t>г.</w:t>
      </w:r>
      <w:r w:rsidRPr="00D56F90">
        <w:rPr>
          <w:rFonts w:ascii="Times New Roman" w:hAnsi="Times New Roman"/>
          <w:sz w:val="24"/>
          <w:szCs w:val="24"/>
        </w:rPr>
        <w:t xml:space="preserve"> по </w:t>
      </w:r>
      <w:r w:rsidR="006540A8" w:rsidRPr="006540A8">
        <w:rPr>
          <w:rFonts w:ascii="Times New Roman" w:hAnsi="Times New Roman"/>
          <w:sz w:val="24"/>
          <w:szCs w:val="24"/>
        </w:rPr>
        <w:t>17</w:t>
      </w:r>
      <w:r w:rsidR="00C208E3">
        <w:rPr>
          <w:rFonts w:ascii="Times New Roman" w:hAnsi="Times New Roman"/>
          <w:sz w:val="24"/>
          <w:szCs w:val="24"/>
        </w:rPr>
        <w:t xml:space="preserve"> января 202</w:t>
      </w:r>
      <w:r w:rsidR="006540A8" w:rsidRPr="006540A8">
        <w:rPr>
          <w:rFonts w:ascii="Times New Roman" w:hAnsi="Times New Roman"/>
          <w:sz w:val="24"/>
          <w:szCs w:val="24"/>
        </w:rPr>
        <w:t>5</w:t>
      </w:r>
      <w:r w:rsidRPr="00D56F90">
        <w:rPr>
          <w:rFonts w:ascii="Times New Roman" w:hAnsi="Times New Roman"/>
          <w:sz w:val="24"/>
          <w:szCs w:val="24"/>
        </w:rPr>
        <w:t>г.</w:t>
      </w:r>
    </w:p>
    <w:p w14:paraId="41D9A768" w14:textId="54CAEF76" w:rsidR="00D37FB5" w:rsidRPr="00D56F90" w:rsidRDefault="00D37FB5" w:rsidP="00D37FB5">
      <w:pPr>
        <w:spacing w:after="0" w:line="240" w:lineRule="auto"/>
        <w:jc w:val="both"/>
        <w:rPr>
          <w:rFonts w:ascii="Times New Roman" w:hAnsi="Times New Roman"/>
          <w:sz w:val="24"/>
          <w:szCs w:val="24"/>
        </w:rPr>
      </w:pPr>
      <w:r w:rsidRPr="00D56F90">
        <w:rPr>
          <w:rFonts w:ascii="Times New Roman" w:hAnsi="Times New Roman"/>
          <w:sz w:val="24"/>
          <w:szCs w:val="24"/>
          <w:u w:val="single"/>
        </w:rPr>
        <w:t>Дата подведения итогов:</w:t>
      </w:r>
      <w:r w:rsidRPr="004C42DD">
        <w:rPr>
          <w:rFonts w:ascii="Times New Roman" w:hAnsi="Times New Roman"/>
          <w:sz w:val="24"/>
          <w:szCs w:val="24"/>
        </w:rPr>
        <w:t xml:space="preserve"> </w:t>
      </w:r>
      <w:r w:rsidR="006540A8" w:rsidRPr="006540A8">
        <w:rPr>
          <w:rFonts w:ascii="Times New Roman" w:hAnsi="Times New Roman"/>
          <w:sz w:val="24"/>
          <w:szCs w:val="24"/>
        </w:rPr>
        <w:t>21</w:t>
      </w:r>
      <w:r w:rsidR="004C42DD">
        <w:rPr>
          <w:rFonts w:ascii="Times New Roman" w:hAnsi="Times New Roman"/>
          <w:sz w:val="24"/>
          <w:szCs w:val="24"/>
        </w:rPr>
        <w:t xml:space="preserve"> января</w:t>
      </w:r>
      <w:r w:rsidRPr="00D56F90">
        <w:rPr>
          <w:rFonts w:ascii="Times New Roman" w:hAnsi="Times New Roman"/>
          <w:sz w:val="24"/>
          <w:szCs w:val="24"/>
        </w:rPr>
        <w:t xml:space="preserve"> 202</w:t>
      </w:r>
      <w:r w:rsidR="006540A8" w:rsidRPr="006540A8">
        <w:rPr>
          <w:rFonts w:ascii="Times New Roman" w:hAnsi="Times New Roman"/>
          <w:sz w:val="24"/>
          <w:szCs w:val="24"/>
        </w:rPr>
        <w:t>5</w:t>
      </w:r>
      <w:r w:rsidRPr="00D56F90">
        <w:rPr>
          <w:rFonts w:ascii="Times New Roman" w:hAnsi="Times New Roman"/>
          <w:sz w:val="24"/>
          <w:szCs w:val="24"/>
        </w:rPr>
        <w:t xml:space="preserve"> года.</w:t>
      </w:r>
    </w:p>
    <w:p w14:paraId="55F8154D" w14:textId="2E97EBBF" w:rsidR="00D37FB5" w:rsidRPr="00D56F90" w:rsidRDefault="00032B91" w:rsidP="00D37FB5">
      <w:pPr>
        <w:spacing w:after="0" w:line="240" w:lineRule="auto"/>
        <w:jc w:val="both"/>
        <w:rPr>
          <w:rFonts w:ascii="Times New Roman" w:hAnsi="Times New Roman"/>
          <w:sz w:val="24"/>
          <w:szCs w:val="24"/>
        </w:rPr>
      </w:pPr>
      <w:r>
        <w:rPr>
          <w:rFonts w:ascii="Times New Roman" w:hAnsi="Times New Roman"/>
          <w:sz w:val="24"/>
          <w:szCs w:val="24"/>
          <w:u w:val="single"/>
        </w:rPr>
        <w:t>Максимальный</w:t>
      </w:r>
      <w:r w:rsidR="00D37FB5" w:rsidRPr="00D56F90">
        <w:rPr>
          <w:rFonts w:ascii="Times New Roman" w:hAnsi="Times New Roman"/>
          <w:sz w:val="24"/>
          <w:szCs w:val="24"/>
          <w:u w:val="single"/>
        </w:rPr>
        <w:t xml:space="preserve"> бюджет на 2 стенда</w:t>
      </w:r>
      <w:r w:rsidR="00D37FB5" w:rsidRPr="00D56F90">
        <w:rPr>
          <w:rFonts w:ascii="Times New Roman" w:hAnsi="Times New Roman"/>
          <w:sz w:val="24"/>
          <w:szCs w:val="24"/>
        </w:rPr>
        <w:t xml:space="preserve">: </w:t>
      </w:r>
      <w:r w:rsidR="00CA2611" w:rsidRPr="00CA2611">
        <w:rPr>
          <w:rFonts w:ascii="Times New Roman" w:hAnsi="Times New Roman"/>
          <w:sz w:val="24"/>
          <w:szCs w:val="24"/>
        </w:rPr>
        <w:t>2</w:t>
      </w:r>
      <w:r w:rsidR="00D37FB5" w:rsidRPr="00CA2611">
        <w:rPr>
          <w:rFonts w:ascii="Times New Roman" w:hAnsi="Times New Roman"/>
          <w:sz w:val="24"/>
          <w:szCs w:val="24"/>
        </w:rPr>
        <w:t> </w:t>
      </w:r>
      <w:r w:rsidR="0022062B">
        <w:rPr>
          <w:rFonts w:ascii="Times New Roman" w:hAnsi="Times New Roman"/>
          <w:sz w:val="24"/>
          <w:szCs w:val="24"/>
        </w:rPr>
        <w:t>3</w:t>
      </w:r>
      <w:bookmarkStart w:id="0" w:name="_GoBack"/>
      <w:bookmarkEnd w:id="0"/>
      <w:r w:rsidR="00AF68D6">
        <w:rPr>
          <w:rFonts w:ascii="Times New Roman" w:hAnsi="Times New Roman"/>
          <w:sz w:val="24"/>
          <w:szCs w:val="24"/>
        </w:rPr>
        <w:t>00</w:t>
      </w:r>
      <w:r w:rsidR="00D37FB5" w:rsidRPr="00CA2611">
        <w:rPr>
          <w:rFonts w:ascii="Times New Roman" w:hAnsi="Times New Roman"/>
          <w:sz w:val="24"/>
          <w:szCs w:val="24"/>
        </w:rPr>
        <w:t xml:space="preserve"> 000</w:t>
      </w:r>
      <w:r w:rsidR="00D37FB5" w:rsidRPr="00D56F90">
        <w:rPr>
          <w:rFonts w:ascii="Times New Roman" w:hAnsi="Times New Roman"/>
          <w:sz w:val="24"/>
          <w:szCs w:val="24"/>
        </w:rPr>
        <w:t xml:space="preserve"> рублей.</w:t>
      </w:r>
    </w:p>
    <w:p w14:paraId="2956009E" w14:textId="77777777" w:rsidR="00D37FB5" w:rsidRPr="00733CC5" w:rsidRDefault="00D37FB5" w:rsidP="00D37FB5">
      <w:pPr>
        <w:spacing w:after="0" w:line="240" w:lineRule="auto"/>
        <w:jc w:val="both"/>
        <w:rPr>
          <w:rFonts w:ascii="Times New Roman" w:hAnsi="Times New Roman"/>
          <w:b/>
          <w:sz w:val="24"/>
          <w:szCs w:val="24"/>
        </w:rPr>
      </w:pPr>
    </w:p>
    <w:p w14:paraId="6362787A" w14:textId="77777777" w:rsidR="00D37FB5" w:rsidRPr="00D56F90" w:rsidRDefault="00D37FB5" w:rsidP="00D37FB5">
      <w:pPr>
        <w:spacing w:after="0" w:line="240" w:lineRule="auto"/>
        <w:jc w:val="both"/>
        <w:rPr>
          <w:rFonts w:ascii="Times New Roman" w:hAnsi="Times New Roman"/>
          <w:b/>
          <w:sz w:val="24"/>
          <w:szCs w:val="24"/>
        </w:rPr>
      </w:pPr>
    </w:p>
    <w:p w14:paraId="53B4BA4F" w14:textId="77777777" w:rsidR="00D37FB5" w:rsidRPr="00D56F90" w:rsidRDefault="00D37FB5" w:rsidP="00D37FB5">
      <w:pPr>
        <w:spacing w:after="0" w:line="240" w:lineRule="auto"/>
        <w:jc w:val="both"/>
        <w:rPr>
          <w:rFonts w:ascii="Times New Roman" w:hAnsi="Times New Roman"/>
          <w:b/>
          <w:sz w:val="24"/>
          <w:szCs w:val="24"/>
        </w:rPr>
      </w:pPr>
      <w:r w:rsidRPr="00D56F90">
        <w:rPr>
          <w:rFonts w:ascii="Times New Roman" w:hAnsi="Times New Roman"/>
          <w:b/>
          <w:sz w:val="24"/>
          <w:szCs w:val="24"/>
        </w:rPr>
        <w:t xml:space="preserve">Контактные данные: </w:t>
      </w:r>
    </w:p>
    <w:p w14:paraId="575C484E" w14:textId="77777777" w:rsidR="00D37FB5" w:rsidRPr="00D56F90" w:rsidRDefault="00D37FB5" w:rsidP="00D37FB5">
      <w:pPr>
        <w:spacing w:after="0" w:line="240" w:lineRule="auto"/>
        <w:jc w:val="both"/>
        <w:rPr>
          <w:rFonts w:ascii="Times New Roman" w:hAnsi="Times New Roman"/>
          <w:bCs/>
          <w:sz w:val="24"/>
          <w:szCs w:val="24"/>
        </w:rPr>
      </w:pPr>
      <w:r w:rsidRPr="00D56F90">
        <w:rPr>
          <w:rFonts w:ascii="Times New Roman" w:hAnsi="Times New Roman"/>
          <w:bCs/>
          <w:sz w:val="24"/>
          <w:szCs w:val="24"/>
        </w:rPr>
        <w:t>Начальник отдела маркетинга и рекламы</w:t>
      </w:r>
    </w:p>
    <w:p w14:paraId="0A4ECFDA" w14:textId="77777777" w:rsidR="00D37FB5" w:rsidRPr="00D56F90" w:rsidRDefault="00D37FB5" w:rsidP="00D37FB5">
      <w:pPr>
        <w:spacing w:after="0" w:line="240" w:lineRule="auto"/>
        <w:jc w:val="both"/>
        <w:rPr>
          <w:rFonts w:ascii="Times New Roman" w:hAnsi="Times New Roman"/>
          <w:sz w:val="24"/>
          <w:szCs w:val="24"/>
        </w:rPr>
      </w:pPr>
      <w:r w:rsidRPr="00D56F90">
        <w:rPr>
          <w:rFonts w:ascii="Times New Roman" w:hAnsi="Times New Roman"/>
          <w:sz w:val="24"/>
          <w:szCs w:val="24"/>
        </w:rPr>
        <w:t>Матущенко Наталия Ивановна</w:t>
      </w:r>
    </w:p>
    <w:p w14:paraId="0C8886CF" w14:textId="77777777" w:rsidR="00D37FB5" w:rsidRPr="00D56F90" w:rsidRDefault="00D37FB5" w:rsidP="00D37FB5">
      <w:pPr>
        <w:spacing w:after="0" w:line="240" w:lineRule="auto"/>
        <w:jc w:val="both"/>
        <w:rPr>
          <w:rFonts w:ascii="Times New Roman" w:hAnsi="Times New Roman"/>
          <w:sz w:val="24"/>
          <w:szCs w:val="24"/>
        </w:rPr>
      </w:pPr>
      <w:r w:rsidRPr="00D56F90">
        <w:rPr>
          <w:rFonts w:ascii="Times New Roman" w:hAnsi="Times New Roman"/>
          <w:sz w:val="24"/>
          <w:szCs w:val="24"/>
        </w:rPr>
        <w:t xml:space="preserve">(3822)49-80-09, доб. 1605 </w:t>
      </w:r>
    </w:p>
    <w:p w14:paraId="6CA877E8" w14:textId="77777777" w:rsidR="00D37FB5" w:rsidRPr="00D56F90" w:rsidRDefault="0022062B" w:rsidP="00D37FB5">
      <w:pPr>
        <w:spacing w:after="0" w:line="240" w:lineRule="auto"/>
        <w:jc w:val="both"/>
        <w:rPr>
          <w:rStyle w:val="a5"/>
          <w:rFonts w:ascii="Times New Roman" w:hAnsi="Times New Roman"/>
          <w:sz w:val="24"/>
          <w:szCs w:val="24"/>
        </w:rPr>
      </w:pPr>
      <w:hyperlink r:id="rId12" w:history="1">
        <w:r w:rsidR="00D37FB5" w:rsidRPr="00D56F90">
          <w:rPr>
            <w:rStyle w:val="a5"/>
            <w:rFonts w:ascii="Times New Roman" w:hAnsi="Times New Roman"/>
            <w:sz w:val="24"/>
            <w:szCs w:val="24"/>
            <w:lang w:val="en-US"/>
          </w:rPr>
          <w:t>marketing</w:t>
        </w:r>
        <w:r w:rsidR="00D37FB5" w:rsidRPr="00D56F90">
          <w:rPr>
            <w:rStyle w:val="a5"/>
            <w:rFonts w:ascii="Times New Roman" w:hAnsi="Times New Roman"/>
            <w:sz w:val="24"/>
            <w:szCs w:val="24"/>
          </w:rPr>
          <w:t>@</w:t>
        </w:r>
        <w:proofErr w:type="spellStart"/>
        <w:r w:rsidR="00D37FB5" w:rsidRPr="00D56F90">
          <w:rPr>
            <w:rStyle w:val="a5"/>
            <w:rFonts w:ascii="Times New Roman" w:hAnsi="Times New Roman"/>
            <w:sz w:val="24"/>
            <w:szCs w:val="24"/>
            <w:lang w:val="en-US"/>
          </w:rPr>
          <w:t>tomskcable</w:t>
        </w:r>
        <w:proofErr w:type="spellEnd"/>
        <w:r w:rsidR="00D37FB5" w:rsidRPr="00D56F90">
          <w:rPr>
            <w:rStyle w:val="a5"/>
            <w:rFonts w:ascii="Times New Roman" w:hAnsi="Times New Roman"/>
            <w:sz w:val="24"/>
            <w:szCs w:val="24"/>
          </w:rPr>
          <w:t>.</w:t>
        </w:r>
        <w:proofErr w:type="spellStart"/>
        <w:r w:rsidR="00D37FB5" w:rsidRPr="00D56F90">
          <w:rPr>
            <w:rStyle w:val="a5"/>
            <w:rFonts w:ascii="Times New Roman" w:hAnsi="Times New Roman"/>
            <w:sz w:val="24"/>
            <w:szCs w:val="24"/>
            <w:lang w:val="en-US"/>
          </w:rPr>
          <w:t>ru</w:t>
        </w:r>
        <w:proofErr w:type="spellEnd"/>
      </w:hyperlink>
    </w:p>
    <w:p w14:paraId="160CEEC7" w14:textId="77777777" w:rsidR="00D37FB5" w:rsidRPr="003078AB" w:rsidRDefault="00D37FB5" w:rsidP="00D37FB5">
      <w:pPr>
        <w:spacing w:after="0" w:line="240" w:lineRule="auto"/>
        <w:jc w:val="both"/>
        <w:rPr>
          <w:rStyle w:val="a5"/>
          <w:rFonts w:ascii="Times New Roman" w:hAnsi="Times New Roman"/>
          <w:sz w:val="24"/>
          <w:szCs w:val="24"/>
        </w:rPr>
      </w:pPr>
    </w:p>
    <w:p w14:paraId="09310690" w14:textId="77777777" w:rsidR="00D37FB5" w:rsidRDefault="00D37FB5" w:rsidP="00D37FB5">
      <w:pPr>
        <w:spacing w:after="0" w:line="240" w:lineRule="auto"/>
        <w:jc w:val="both"/>
        <w:rPr>
          <w:rStyle w:val="a5"/>
          <w:rFonts w:ascii="Times New Roman" w:hAnsi="Times New Roman"/>
          <w:sz w:val="24"/>
          <w:szCs w:val="24"/>
        </w:rPr>
      </w:pPr>
    </w:p>
    <w:p w14:paraId="38D5739E" w14:textId="77777777" w:rsidR="00D37FB5" w:rsidRPr="008351DE" w:rsidRDefault="00D37FB5" w:rsidP="00D37FB5">
      <w:pPr>
        <w:spacing w:after="0" w:line="240" w:lineRule="auto"/>
        <w:jc w:val="both"/>
        <w:rPr>
          <w:rFonts w:ascii="Times New Roman" w:hAnsi="Times New Roman"/>
          <w:b/>
          <w:sz w:val="28"/>
          <w:szCs w:val="28"/>
        </w:rPr>
      </w:pPr>
      <w:r w:rsidRPr="008351DE">
        <w:rPr>
          <w:rFonts w:ascii="Times New Roman" w:hAnsi="Times New Roman"/>
          <w:b/>
          <w:sz w:val="28"/>
          <w:szCs w:val="28"/>
        </w:rPr>
        <w:t>Приложение 1</w:t>
      </w:r>
    </w:p>
    <w:p w14:paraId="6FC13BCD" w14:textId="77777777" w:rsidR="00D37FB5" w:rsidRDefault="00D37FB5" w:rsidP="00D37FB5">
      <w:pPr>
        <w:spacing w:after="0" w:line="240" w:lineRule="auto"/>
        <w:jc w:val="both"/>
        <w:rPr>
          <w:rStyle w:val="a5"/>
          <w:rFonts w:ascii="Times New Roman" w:hAnsi="Times New Roman"/>
          <w:sz w:val="24"/>
          <w:szCs w:val="24"/>
        </w:rPr>
      </w:pPr>
    </w:p>
    <w:p w14:paraId="63202BA5" w14:textId="77777777" w:rsidR="00D37FB5" w:rsidRPr="003078AB" w:rsidRDefault="00D37FB5" w:rsidP="00D37FB5">
      <w:pPr>
        <w:spacing w:after="0" w:line="240" w:lineRule="auto"/>
        <w:jc w:val="both"/>
        <w:rPr>
          <w:rStyle w:val="a5"/>
          <w:rFonts w:ascii="Times New Roman" w:hAnsi="Times New Roman"/>
          <w:sz w:val="24"/>
          <w:szCs w:val="24"/>
          <w:lang w:val="en-US"/>
        </w:rPr>
      </w:pPr>
      <w:r>
        <w:rPr>
          <w:rStyle w:val="a5"/>
          <w:rFonts w:ascii="Times New Roman" w:hAnsi="Times New Roman"/>
          <w:sz w:val="24"/>
          <w:szCs w:val="24"/>
        </w:rPr>
        <w:t xml:space="preserve">Схема стенда </w:t>
      </w:r>
      <w:proofErr w:type="spellStart"/>
      <w:r>
        <w:rPr>
          <w:rStyle w:val="a5"/>
          <w:rFonts w:ascii="Times New Roman" w:hAnsi="Times New Roman"/>
          <w:sz w:val="24"/>
          <w:szCs w:val="24"/>
          <w:lang w:val="en-US"/>
        </w:rPr>
        <w:t>Cabex</w:t>
      </w:r>
      <w:proofErr w:type="spellEnd"/>
      <w:r>
        <w:rPr>
          <w:rStyle w:val="a5"/>
          <w:rFonts w:ascii="Times New Roman" w:hAnsi="Times New Roman"/>
          <w:sz w:val="24"/>
          <w:szCs w:val="24"/>
          <w:lang w:val="en-US"/>
        </w:rPr>
        <w:t xml:space="preserve"> </w:t>
      </w:r>
    </w:p>
    <w:p w14:paraId="643742AA" w14:textId="77777777" w:rsidR="00D37FB5" w:rsidRPr="008351DE" w:rsidRDefault="00D37FB5" w:rsidP="00D37FB5">
      <w:pPr>
        <w:spacing w:after="0" w:line="240" w:lineRule="auto"/>
        <w:jc w:val="both"/>
        <w:rPr>
          <w:rFonts w:ascii="Times New Roman" w:hAnsi="Times New Roman"/>
          <w:b/>
          <w:sz w:val="24"/>
          <w:szCs w:val="24"/>
        </w:rPr>
      </w:pPr>
    </w:p>
    <w:p w14:paraId="370558E9" w14:textId="77777777" w:rsidR="00D37FB5" w:rsidRDefault="00D37FB5" w:rsidP="00D37FB5">
      <w:pPr>
        <w:spacing w:after="0" w:line="240" w:lineRule="auto"/>
        <w:jc w:val="both"/>
        <w:rPr>
          <w:noProof/>
          <w:lang w:eastAsia="ru-RU"/>
        </w:rPr>
      </w:pPr>
    </w:p>
    <w:p w14:paraId="6330C4B9" w14:textId="6C5CD4E4" w:rsidR="00D37FB5" w:rsidRDefault="00D37FB5" w:rsidP="00D37FB5">
      <w:pPr>
        <w:spacing w:after="0" w:line="240" w:lineRule="auto"/>
        <w:jc w:val="both"/>
        <w:rPr>
          <w:noProof/>
          <w:lang w:eastAsia="ru-RU"/>
        </w:rPr>
      </w:pPr>
      <w:r>
        <w:rPr>
          <w:noProof/>
          <w:lang w:eastAsia="ru-RU"/>
        </w:rPr>
        <w:drawing>
          <wp:inline distT="0" distB="0" distL="0" distR="0" wp14:anchorId="43A6A90F" wp14:editId="0E9E8B67">
            <wp:extent cx="1754199" cy="1675181"/>
            <wp:effectExtent l="0" t="0" r="0" b="127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777620" cy="1697547"/>
                    </a:xfrm>
                    <a:prstGeom prst="rect">
                      <a:avLst/>
                    </a:prstGeom>
                  </pic:spPr>
                </pic:pic>
              </a:graphicData>
            </a:graphic>
          </wp:inline>
        </w:drawing>
      </w:r>
    </w:p>
    <w:p w14:paraId="60F7E47E" w14:textId="77777777" w:rsidR="00D37FB5" w:rsidRDefault="00D37FB5" w:rsidP="00D37FB5">
      <w:pPr>
        <w:spacing w:after="0" w:line="240" w:lineRule="auto"/>
        <w:jc w:val="both"/>
        <w:rPr>
          <w:noProof/>
          <w:lang w:eastAsia="ru-RU"/>
        </w:rPr>
      </w:pPr>
    </w:p>
    <w:p w14:paraId="21059635" w14:textId="77777777" w:rsidR="00D37FB5" w:rsidRDefault="00D37FB5" w:rsidP="00D37FB5">
      <w:pPr>
        <w:spacing w:after="0" w:line="240" w:lineRule="auto"/>
        <w:jc w:val="both"/>
        <w:rPr>
          <w:rStyle w:val="a5"/>
          <w:rFonts w:ascii="Times New Roman" w:hAnsi="Times New Roman"/>
          <w:sz w:val="24"/>
          <w:szCs w:val="24"/>
        </w:rPr>
      </w:pPr>
      <w:r w:rsidRPr="003078AB">
        <w:rPr>
          <w:rStyle w:val="a5"/>
          <w:rFonts w:ascii="Times New Roman" w:hAnsi="Times New Roman"/>
          <w:sz w:val="24"/>
          <w:szCs w:val="24"/>
        </w:rPr>
        <w:t xml:space="preserve">Схема стенда </w:t>
      </w:r>
      <w:proofErr w:type="spellStart"/>
      <w:r w:rsidRPr="003078AB">
        <w:rPr>
          <w:rStyle w:val="a5"/>
          <w:rFonts w:ascii="Times New Roman" w:hAnsi="Times New Roman"/>
          <w:sz w:val="24"/>
          <w:szCs w:val="24"/>
        </w:rPr>
        <w:t>Нефтегаз</w:t>
      </w:r>
      <w:proofErr w:type="spellEnd"/>
      <w:r w:rsidRPr="003078AB">
        <w:rPr>
          <w:rStyle w:val="a5"/>
          <w:rFonts w:ascii="Times New Roman" w:hAnsi="Times New Roman"/>
          <w:sz w:val="24"/>
          <w:szCs w:val="24"/>
        </w:rPr>
        <w:t xml:space="preserve"> </w:t>
      </w:r>
    </w:p>
    <w:p w14:paraId="722B3255" w14:textId="77777777" w:rsidR="005A4D89" w:rsidRPr="003078AB" w:rsidRDefault="005A4D89" w:rsidP="00D37FB5">
      <w:pPr>
        <w:spacing w:after="0" w:line="240" w:lineRule="auto"/>
        <w:jc w:val="both"/>
        <w:rPr>
          <w:rStyle w:val="a5"/>
          <w:rFonts w:ascii="Times New Roman" w:hAnsi="Times New Roman"/>
          <w:sz w:val="24"/>
          <w:szCs w:val="24"/>
        </w:rPr>
      </w:pPr>
    </w:p>
    <w:p w14:paraId="15C5EF5F" w14:textId="7356B17A" w:rsidR="00D9567A" w:rsidRDefault="00D37FB5" w:rsidP="006540A8">
      <w:pPr>
        <w:spacing w:after="0" w:line="240" w:lineRule="auto"/>
        <w:jc w:val="both"/>
        <w:rPr>
          <w:rFonts w:ascii="Times New Roman" w:hAnsi="Times New Roman" w:cs="Times New Roman"/>
          <w:b/>
          <w:sz w:val="24"/>
          <w:szCs w:val="24"/>
        </w:rPr>
      </w:pPr>
      <w:r w:rsidRPr="00610A78">
        <w:rPr>
          <w:noProof/>
          <w:lang w:eastAsia="ru-RU"/>
        </w:rPr>
        <w:drawing>
          <wp:inline distT="0" distB="0" distL="0" distR="0" wp14:anchorId="4B2764F4" wp14:editId="6CD6FD2C">
            <wp:extent cx="1562100" cy="2722928"/>
            <wp:effectExtent l="0" t="0" r="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0498" cy="2754998"/>
                    </a:xfrm>
                    <a:prstGeom prst="rect">
                      <a:avLst/>
                    </a:prstGeom>
                    <a:noFill/>
                    <a:ln>
                      <a:noFill/>
                    </a:ln>
                  </pic:spPr>
                </pic:pic>
              </a:graphicData>
            </a:graphic>
          </wp:inline>
        </w:drawing>
      </w:r>
    </w:p>
    <w:p w14:paraId="0136D438" w14:textId="77777777" w:rsidR="00D9567A" w:rsidRDefault="00D9567A" w:rsidP="00D77719">
      <w:pPr>
        <w:rPr>
          <w:rFonts w:ascii="Times New Roman" w:hAnsi="Times New Roman" w:cs="Times New Roman"/>
          <w:b/>
          <w:sz w:val="24"/>
          <w:szCs w:val="24"/>
        </w:rPr>
      </w:pPr>
    </w:p>
    <w:p w14:paraId="003B58BE" w14:textId="77777777" w:rsidR="007B4EBE" w:rsidRPr="007B4EBE" w:rsidRDefault="007B4EBE" w:rsidP="00D77719">
      <w:pPr>
        <w:rPr>
          <w:rFonts w:ascii="Times New Roman" w:hAnsi="Times New Roman" w:cs="Times New Roman"/>
          <w:b/>
          <w:sz w:val="24"/>
          <w:szCs w:val="24"/>
        </w:rPr>
      </w:pPr>
    </w:p>
    <w:p w14:paraId="0702C910" w14:textId="2C5DE9A1" w:rsidR="00480429" w:rsidRPr="00D77719" w:rsidRDefault="00CE4075" w:rsidP="006540A8">
      <w:pPr>
        <w:jc w:val="both"/>
      </w:pPr>
      <w:r>
        <w:rPr>
          <w:rFonts w:ascii="Times New Roman" w:hAnsi="Times New Roman" w:cs="Times New Roman"/>
          <w:b/>
          <w:sz w:val="24"/>
          <w:szCs w:val="28"/>
        </w:rPr>
        <w:t>Генеральный</w:t>
      </w:r>
      <w:r w:rsidR="007B4EBE" w:rsidRPr="007B4EBE">
        <w:rPr>
          <w:rFonts w:ascii="Times New Roman" w:hAnsi="Times New Roman" w:cs="Times New Roman"/>
          <w:b/>
          <w:sz w:val="24"/>
          <w:szCs w:val="28"/>
        </w:rPr>
        <w:t xml:space="preserve"> директор</w:t>
      </w:r>
      <w:r>
        <w:rPr>
          <w:rFonts w:ascii="Times New Roman" w:hAnsi="Times New Roman" w:cs="Times New Roman"/>
          <w:b/>
          <w:sz w:val="24"/>
          <w:szCs w:val="28"/>
        </w:rPr>
        <w:t xml:space="preserve"> ООО «</w:t>
      </w:r>
      <w:proofErr w:type="gramStart"/>
      <w:r>
        <w:rPr>
          <w:rFonts w:ascii="Times New Roman" w:hAnsi="Times New Roman" w:cs="Times New Roman"/>
          <w:b/>
          <w:sz w:val="24"/>
          <w:szCs w:val="28"/>
        </w:rPr>
        <w:t>Томсккабель»</w:t>
      </w:r>
      <w:r w:rsidRPr="007B4EBE">
        <w:rPr>
          <w:rFonts w:ascii="Times New Roman" w:hAnsi="Times New Roman" w:cs="Times New Roman"/>
          <w:b/>
          <w:sz w:val="24"/>
          <w:szCs w:val="28"/>
        </w:rPr>
        <w:t>  </w:t>
      </w:r>
      <w:r w:rsidR="007B4EBE" w:rsidRPr="007B4EBE">
        <w:rPr>
          <w:rFonts w:ascii="Times New Roman" w:hAnsi="Times New Roman" w:cs="Times New Roman"/>
          <w:b/>
          <w:sz w:val="24"/>
          <w:szCs w:val="28"/>
        </w:rPr>
        <w:t> </w:t>
      </w:r>
      <w:proofErr w:type="gramEnd"/>
      <w:r w:rsidR="007B4EBE" w:rsidRPr="007B4EBE">
        <w:rPr>
          <w:rFonts w:ascii="Times New Roman" w:hAnsi="Times New Roman" w:cs="Times New Roman"/>
          <w:b/>
          <w:sz w:val="24"/>
          <w:szCs w:val="28"/>
        </w:rPr>
        <w:t>               </w:t>
      </w:r>
      <w:r w:rsidR="007B4EBE" w:rsidRPr="007B4EBE">
        <w:rPr>
          <w:rFonts w:ascii="Times New Roman" w:hAnsi="Times New Roman" w:cs="Times New Roman"/>
          <w:b/>
          <w:sz w:val="24"/>
          <w:szCs w:val="28"/>
        </w:rPr>
        <w:tab/>
      </w:r>
      <w:r w:rsidR="007B4EBE" w:rsidRPr="007B4EBE">
        <w:rPr>
          <w:rFonts w:ascii="Times New Roman" w:hAnsi="Times New Roman" w:cs="Times New Roman"/>
          <w:b/>
          <w:sz w:val="24"/>
          <w:szCs w:val="28"/>
        </w:rPr>
        <w:tab/>
      </w:r>
      <w:r w:rsidR="007B4EBE" w:rsidRPr="007B4EBE">
        <w:rPr>
          <w:rFonts w:ascii="Times New Roman" w:hAnsi="Times New Roman" w:cs="Times New Roman"/>
          <w:b/>
          <w:sz w:val="24"/>
          <w:szCs w:val="28"/>
        </w:rPr>
        <w:tab/>
      </w:r>
      <w:r>
        <w:rPr>
          <w:rFonts w:ascii="Times New Roman" w:hAnsi="Times New Roman" w:cs="Times New Roman"/>
          <w:b/>
          <w:sz w:val="24"/>
          <w:szCs w:val="28"/>
        </w:rPr>
        <w:t>Тумашов</w:t>
      </w:r>
      <w:r w:rsidR="007B4EBE" w:rsidRPr="007B4EBE">
        <w:rPr>
          <w:rFonts w:ascii="Times New Roman" w:hAnsi="Times New Roman" w:cs="Times New Roman"/>
          <w:b/>
          <w:sz w:val="24"/>
          <w:szCs w:val="28"/>
        </w:rPr>
        <w:t xml:space="preserve"> А.В.</w:t>
      </w:r>
    </w:p>
    <w:sectPr w:rsidR="00480429" w:rsidRPr="00D77719" w:rsidSect="004D2FBC">
      <w:pgSz w:w="11906" w:h="16838"/>
      <w:pgMar w:top="567" w:right="567" w:bottom="56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747D3C"/>
    <w:multiLevelType w:val="hybridMultilevel"/>
    <w:tmpl w:val="F3BE8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026F84"/>
    <w:multiLevelType w:val="hybridMultilevel"/>
    <w:tmpl w:val="22CC51B4"/>
    <w:lvl w:ilvl="0" w:tplc="3D007E2E">
      <w:start w:val="8"/>
      <w:numFmt w:val="bullet"/>
      <w:lvlText w:val=""/>
      <w:lvlJc w:val="left"/>
      <w:pPr>
        <w:ind w:left="1080" w:hanging="360"/>
      </w:pPr>
      <w:rPr>
        <w:rFonts w:ascii="Symbol" w:eastAsiaTheme="minorEastAsia"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30AC6712"/>
    <w:multiLevelType w:val="hybridMultilevel"/>
    <w:tmpl w:val="CA3E48E4"/>
    <w:lvl w:ilvl="0" w:tplc="7114A0B4">
      <w:start w:val="8"/>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4150F0"/>
    <w:multiLevelType w:val="hybridMultilevel"/>
    <w:tmpl w:val="EE560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EE568E"/>
    <w:multiLevelType w:val="hybridMultilevel"/>
    <w:tmpl w:val="A852E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7DB0E97"/>
    <w:multiLevelType w:val="hybridMultilevel"/>
    <w:tmpl w:val="F1A85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DEE5D4C"/>
    <w:multiLevelType w:val="hybridMultilevel"/>
    <w:tmpl w:val="0E6EFBAC"/>
    <w:lvl w:ilvl="0" w:tplc="C096E5A8">
      <w:start w:val="8"/>
      <w:numFmt w:val="bullet"/>
      <w:lvlText w:val=""/>
      <w:lvlJc w:val="left"/>
      <w:pPr>
        <w:ind w:left="1080" w:hanging="360"/>
      </w:pPr>
      <w:rPr>
        <w:rFonts w:ascii="Symbol" w:eastAsia="Times New Roman" w:hAnsi="Symbol" w:cstheme="minorBidi" w:hint="default"/>
        <w:sz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61067004"/>
    <w:multiLevelType w:val="hybridMultilevel"/>
    <w:tmpl w:val="5BE6F600"/>
    <w:lvl w:ilvl="0" w:tplc="5B649988">
      <w:start w:val="8"/>
      <w:numFmt w:val="bullet"/>
      <w:lvlText w:val=""/>
      <w:lvlJc w:val="left"/>
      <w:pPr>
        <w:ind w:left="1080" w:hanging="360"/>
      </w:pPr>
      <w:rPr>
        <w:rFonts w:ascii="Symbol" w:eastAsiaTheme="minorHAnsi" w:hAnsi="Symbol"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7A277F20"/>
    <w:multiLevelType w:val="hybridMultilevel"/>
    <w:tmpl w:val="CCCE7F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4"/>
  </w:num>
  <w:num w:numId="4">
    <w:abstractNumId w:val="8"/>
  </w:num>
  <w:num w:numId="5">
    <w:abstractNumId w:val="0"/>
  </w:num>
  <w:num w:numId="6">
    <w:abstractNumId w:val="7"/>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711"/>
    <w:rsid w:val="00003660"/>
    <w:rsid w:val="000305DB"/>
    <w:rsid w:val="00032B91"/>
    <w:rsid w:val="000B0BEB"/>
    <w:rsid w:val="000C1961"/>
    <w:rsid w:val="000E4A26"/>
    <w:rsid w:val="00204B20"/>
    <w:rsid w:val="0022062B"/>
    <w:rsid w:val="002666AD"/>
    <w:rsid w:val="002C7EAB"/>
    <w:rsid w:val="00366A28"/>
    <w:rsid w:val="00386481"/>
    <w:rsid w:val="00395DF1"/>
    <w:rsid w:val="003C48E8"/>
    <w:rsid w:val="004357A9"/>
    <w:rsid w:val="00480429"/>
    <w:rsid w:val="004C42DD"/>
    <w:rsid w:val="004D2FBC"/>
    <w:rsid w:val="004F4895"/>
    <w:rsid w:val="005A4D89"/>
    <w:rsid w:val="005E6592"/>
    <w:rsid w:val="006540A8"/>
    <w:rsid w:val="00680E7A"/>
    <w:rsid w:val="006A1C96"/>
    <w:rsid w:val="00733CC5"/>
    <w:rsid w:val="007B4EBE"/>
    <w:rsid w:val="007E361C"/>
    <w:rsid w:val="00805EA0"/>
    <w:rsid w:val="00843F31"/>
    <w:rsid w:val="008851EF"/>
    <w:rsid w:val="008D44A0"/>
    <w:rsid w:val="00950C45"/>
    <w:rsid w:val="00970198"/>
    <w:rsid w:val="009B034F"/>
    <w:rsid w:val="009B1FDC"/>
    <w:rsid w:val="009E10B3"/>
    <w:rsid w:val="00AB1EB7"/>
    <w:rsid w:val="00AC0805"/>
    <w:rsid w:val="00AF68D6"/>
    <w:rsid w:val="00B1602C"/>
    <w:rsid w:val="00B27E57"/>
    <w:rsid w:val="00BA036A"/>
    <w:rsid w:val="00C0336D"/>
    <w:rsid w:val="00C208E3"/>
    <w:rsid w:val="00C609E9"/>
    <w:rsid w:val="00CA2611"/>
    <w:rsid w:val="00CB0C54"/>
    <w:rsid w:val="00CE4075"/>
    <w:rsid w:val="00D30149"/>
    <w:rsid w:val="00D304B6"/>
    <w:rsid w:val="00D37FB5"/>
    <w:rsid w:val="00D420AD"/>
    <w:rsid w:val="00D76D1C"/>
    <w:rsid w:val="00D77719"/>
    <w:rsid w:val="00D9567A"/>
    <w:rsid w:val="00DA40BD"/>
    <w:rsid w:val="00E1774A"/>
    <w:rsid w:val="00EB3E2A"/>
    <w:rsid w:val="00F14AB4"/>
    <w:rsid w:val="00F40F2E"/>
    <w:rsid w:val="00F9192F"/>
    <w:rsid w:val="00FC2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0F90EB"/>
  <w15:docId w15:val="{A9FA2408-BB38-4B16-A006-3853D76F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B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0B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0B0BEB"/>
  </w:style>
  <w:style w:type="character" w:styleId="a4">
    <w:name w:val="Strong"/>
    <w:basedOn w:val="a0"/>
    <w:uiPriority w:val="22"/>
    <w:qFormat/>
    <w:rsid w:val="000B0BEB"/>
    <w:rPr>
      <w:b/>
      <w:bCs/>
    </w:rPr>
  </w:style>
  <w:style w:type="character" w:styleId="a5">
    <w:name w:val="Hyperlink"/>
    <w:basedOn w:val="a0"/>
    <w:uiPriority w:val="99"/>
    <w:unhideWhenUsed/>
    <w:rsid w:val="000B0BEB"/>
    <w:rPr>
      <w:color w:val="0000FF" w:themeColor="hyperlink"/>
      <w:u w:val="single"/>
    </w:rPr>
  </w:style>
  <w:style w:type="paragraph" w:styleId="a6">
    <w:name w:val="Balloon Text"/>
    <w:basedOn w:val="a"/>
    <w:link w:val="a7"/>
    <w:uiPriority w:val="99"/>
    <w:semiHidden/>
    <w:unhideWhenUsed/>
    <w:rsid w:val="000B0BE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B0BEB"/>
    <w:rPr>
      <w:rFonts w:ascii="Tahoma" w:hAnsi="Tahoma" w:cs="Tahoma"/>
      <w:sz w:val="16"/>
      <w:szCs w:val="16"/>
    </w:rPr>
  </w:style>
  <w:style w:type="paragraph" w:styleId="a8">
    <w:name w:val="footer"/>
    <w:basedOn w:val="a"/>
    <w:link w:val="a9"/>
    <w:unhideWhenUsed/>
    <w:rsid w:val="00D77719"/>
    <w:pPr>
      <w:tabs>
        <w:tab w:val="center" w:pos="4677"/>
        <w:tab w:val="right" w:pos="9355"/>
      </w:tabs>
      <w:spacing w:after="0" w:line="240" w:lineRule="auto"/>
    </w:pPr>
  </w:style>
  <w:style w:type="character" w:customStyle="1" w:styleId="a9">
    <w:name w:val="Нижний колонтитул Знак"/>
    <w:basedOn w:val="a0"/>
    <w:link w:val="a8"/>
    <w:rsid w:val="00D77719"/>
  </w:style>
  <w:style w:type="table" w:customStyle="1" w:styleId="1">
    <w:name w:val="Сетка таблицы1"/>
    <w:basedOn w:val="a1"/>
    <w:next w:val="a3"/>
    <w:uiPriority w:val="59"/>
    <w:rsid w:val="00B160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805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6A1C96"/>
    <w:pPr>
      <w:spacing w:after="0" w:line="240" w:lineRule="auto"/>
      <w:ind w:left="720"/>
      <w:contextualSpacing/>
    </w:pPr>
    <w:rPr>
      <w:rFonts w:ascii="Times New Roman" w:eastAsiaTheme="minorEastAsia" w:hAnsi="Times New Roman" w:cs="Times New Roman"/>
      <w:sz w:val="24"/>
      <w:szCs w:val="24"/>
      <w:lang w:eastAsia="ru-RU"/>
    </w:rPr>
  </w:style>
  <w:style w:type="paragraph" w:styleId="ab">
    <w:name w:val="No Spacing"/>
    <w:uiPriority w:val="1"/>
    <w:qFormat/>
    <w:rsid w:val="006A1C96"/>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71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marketing@tomskcable.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tomskcable.r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mailto:cable@tomskcable.ru"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3</Pages>
  <Words>764</Words>
  <Characters>4358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Лосева Ольга Николаевна</dc:creator>
  <cp:lastModifiedBy>Кизнер Е.К.</cp:lastModifiedBy>
  <cp:revision>12</cp:revision>
  <cp:lastPrinted>2024-12-18T02:48:00Z</cp:lastPrinted>
  <dcterms:created xsi:type="dcterms:W3CDTF">2023-12-13T03:20:00Z</dcterms:created>
  <dcterms:modified xsi:type="dcterms:W3CDTF">2024-12-18T02:50:00Z</dcterms:modified>
</cp:coreProperties>
</file>