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5" w:rsidRPr="00BA660E" w:rsidRDefault="00666005" w:rsidP="00666005">
      <w:pPr>
        <w:pStyle w:val="textintable"/>
        <w:spacing w:before="0" w:beforeAutospacing="0" w:after="0" w:afterAutospacing="0"/>
        <w:ind w:left="4956"/>
        <w:jc w:val="left"/>
        <w:outlineLvl w:val="0"/>
        <w:rPr>
          <w:sz w:val="22"/>
          <w:szCs w:val="22"/>
        </w:rPr>
      </w:pPr>
      <w:r w:rsidRPr="00BA660E">
        <w:rPr>
          <w:sz w:val="22"/>
          <w:szCs w:val="22"/>
        </w:rPr>
        <w:t xml:space="preserve">Приложение </w:t>
      </w:r>
      <w:r w:rsidRPr="00BA660E">
        <w:rPr>
          <w:sz w:val="22"/>
          <w:szCs w:val="22"/>
          <w:lang w:val="en-US"/>
        </w:rPr>
        <w:t>No</w:t>
      </w:r>
      <w:r w:rsidR="008C7A53">
        <w:rPr>
          <w:sz w:val="22"/>
          <w:szCs w:val="22"/>
        </w:rPr>
        <w:t xml:space="preserve"> 1</w:t>
      </w:r>
      <w:r w:rsidRPr="00BA660E">
        <w:rPr>
          <w:sz w:val="22"/>
          <w:szCs w:val="22"/>
        </w:rPr>
        <w:t xml:space="preserve">                                                        к Договору </w:t>
      </w:r>
      <w:r>
        <w:rPr>
          <w:color w:val="000000"/>
          <w:sz w:val="22"/>
          <w:szCs w:val="22"/>
        </w:rPr>
        <w:t>…….</w:t>
      </w:r>
      <w:r w:rsidRPr="00BA660E">
        <w:rPr>
          <w:color w:val="000000"/>
          <w:sz w:val="22"/>
          <w:szCs w:val="22"/>
        </w:rPr>
        <w:t xml:space="preserve"> </w:t>
      </w:r>
      <w:r w:rsidRPr="00BA660E">
        <w:rPr>
          <w:sz w:val="22"/>
          <w:szCs w:val="22"/>
        </w:rPr>
        <w:t>от «</w:t>
      </w:r>
      <w:r>
        <w:rPr>
          <w:sz w:val="22"/>
          <w:szCs w:val="22"/>
        </w:rPr>
        <w:t>…</w:t>
      </w:r>
      <w:r w:rsidRPr="00BA660E">
        <w:rPr>
          <w:sz w:val="22"/>
          <w:szCs w:val="22"/>
        </w:rPr>
        <w:t xml:space="preserve">» </w:t>
      </w:r>
      <w:r>
        <w:rPr>
          <w:sz w:val="22"/>
          <w:szCs w:val="22"/>
        </w:rPr>
        <w:t>…..</w:t>
      </w:r>
      <w:r w:rsidRPr="00BA660E">
        <w:rPr>
          <w:sz w:val="22"/>
          <w:szCs w:val="22"/>
        </w:rPr>
        <w:t xml:space="preserve"> 201</w:t>
      </w:r>
      <w:r w:rsidR="008C7A53">
        <w:rPr>
          <w:sz w:val="22"/>
          <w:szCs w:val="22"/>
        </w:rPr>
        <w:t>7</w:t>
      </w:r>
      <w:r w:rsidRPr="00BA660E">
        <w:rPr>
          <w:sz w:val="22"/>
          <w:szCs w:val="22"/>
        </w:rPr>
        <w:t xml:space="preserve"> г.</w:t>
      </w:r>
    </w:p>
    <w:p w:rsidR="00666005" w:rsidRPr="004453E1" w:rsidRDefault="00554623" w:rsidP="00666005">
      <w:pPr>
        <w:pStyle w:val="textintable"/>
        <w:spacing w:before="0" w:beforeAutospacing="0" w:after="0" w:afterAutospacing="0"/>
        <w:jc w:val="left"/>
        <w:outlineLvl w:val="0"/>
        <w:rPr>
          <w:bCs/>
          <w:iCs/>
          <w:color w:val="000000"/>
          <w:sz w:val="24"/>
          <w:szCs w:val="24"/>
        </w:rPr>
      </w:pPr>
      <w:r w:rsidRPr="004453E1">
        <w:rPr>
          <w:b/>
          <w:bCs/>
          <w:i/>
          <w:iCs/>
          <w:color w:val="000000"/>
          <w:sz w:val="24"/>
          <w:szCs w:val="24"/>
        </w:rPr>
        <w:t>"</w:t>
      </w:r>
      <w:r w:rsidRPr="004453E1">
        <w:rPr>
          <w:bCs/>
          <w:iCs/>
          <w:color w:val="000000"/>
          <w:sz w:val="24"/>
          <w:szCs w:val="24"/>
        </w:rPr>
        <w:t>Утверждаю"</w:t>
      </w:r>
    </w:p>
    <w:p w:rsidR="008C7A53" w:rsidRPr="004453E1" w:rsidRDefault="008C7A53" w:rsidP="00666005">
      <w:pPr>
        <w:pStyle w:val="textintable"/>
        <w:spacing w:before="0" w:beforeAutospacing="0" w:after="0" w:afterAutospacing="0"/>
        <w:jc w:val="left"/>
        <w:outlineLvl w:val="0"/>
        <w:rPr>
          <w:bCs/>
          <w:iCs/>
          <w:color w:val="000000"/>
          <w:sz w:val="24"/>
          <w:szCs w:val="24"/>
        </w:rPr>
      </w:pPr>
      <w:r w:rsidRPr="004453E1">
        <w:rPr>
          <w:bCs/>
          <w:iCs/>
          <w:color w:val="000000"/>
          <w:sz w:val="24"/>
          <w:szCs w:val="24"/>
        </w:rPr>
        <w:t>Генеральный директор</w:t>
      </w:r>
    </w:p>
    <w:p w:rsidR="008C7A53" w:rsidRPr="004453E1" w:rsidRDefault="008C7A53" w:rsidP="00666005">
      <w:pPr>
        <w:pStyle w:val="textintable"/>
        <w:spacing w:before="0" w:beforeAutospacing="0" w:after="0" w:afterAutospacing="0"/>
        <w:jc w:val="left"/>
        <w:outlineLvl w:val="0"/>
        <w:rPr>
          <w:bCs/>
          <w:iCs/>
          <w:color w:val="000000"/>
          <w:sz w:val="24"/>
          <w:szCs w:val="24"/>
        </w:rPr>
      </w:pPr>
      <w:r w:rsidRPr="004453E1">
        <w:rPr>
          <w:bCs/>
          <w:iCs/>
          <w:color w:val="000000"/>
          <w:sz w:val="24"/>
          <w:szCs w:val="24"/>
        </w:rPr>
        <w:t>ООО «Базис-Капитал»</w:t>
      </w:r>
    </w:p>
    <w:p w:rsidR="008C7A53" w:rsidRPr="004453E1" w:rsidRDefault="008C7A53" w:rsidP="00666005">
      <w:pPr>
        <w:pStyle w:val="textintable"/>
        <w:spacing w:before="0" w:beforeAutospacing="0" w:after="0" w:afterAutospacing="0"/>
        <w:jc w:val="left"/>
        <w:outlineLvl w:val="0"/>
        <w:rPr>
          <w:sz w:val="24"/>
          <w:szCs w:val="24"/>
        </w:rPr>
      </w:pPr>
      <w:r w:rsidRPr="004453E1">
        <w:rPr>
          <w:bCs/>
          <w:iCs/>
          <w:color w:val="000000"/>
          <w:sz w:val="24"/>
          <w:szCs w:val="24"/>
        </w:rPr>
        <w:t>__________________________.</w:t>
      </w:r>
    </w:p>
    <w:p w:rsidR="00666005" w:rsidRDefault="00666005" w:rsidP="00666005">
      <w:pPr>
        <w:pStyle w:val="textintable"/>
        <w:spacing w:before="0" w:beforeAutospacing="0" w:after="0" w:afterAutospacing="0"/>
        <w:ind w:left="4956" w:firstLine="900"/>
        <w:jc w:val="left"/>
        <w:outlineLvl w:val="0"/>
        <w:rPr>
          <w:sz w:val="24"/>
          <w:szCs w:val="24"/>
        </w:rPr>
      </w:pPr>
    </w:p>
    <w:p w:rsidR="00F36918" w:rsidRDefault="00F36918" w:rsidP="006C0E13">
      <w:pPr>
        <w:pBdr>
          <w:bottom w:val="single" w:sz="12" w:space="0" w:color="auto"/>
        </w:pBd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6A62F9" w:rsidRPr="008C7A53">
        <w:rPr>
          <w:b/>
          <w:bCs/>
          <w:color w:val="000000"/>
          <w:sz w:val="28"/>
          <w:szCs w:val="28"/>
        </w:rPr>
        <w:t xml:space="preserve">Техническое задание </w:t>
      </w:r>
    </w:p>
    <w:p w:rsidR="00F36918" w:rsidRDefault="008C7A53" w:rsidP="006C0E13">
      <w:pPr>
        <w:pBdr>
          <w:bottom w:val="single" w:sz="12" w:space="0" w:color="auto"/>
        </w:pBdr>
        <w:jc w:val="both"/>
        <w:rPr>
          <w:b/>
        </w:rPr>
      </w:pPr>
      <w:r w:rsidRPr="008C7A53">
        <w:rPr>
          <w:b/>
        </w:rPr>
        <w:t>на выполнение полного инструментального обследования</w:t>
      </w:r>
      <w:r>
        <w:rPr>
          <w:b/>
        </w:rPr>
        <w:t xml:space="preserve"> </w:t>
      </w:r>
      <w:r w:rsidR="006C0E13">
        <w:rPr>
          <w:b/>
        </w:rPr>
        <w:t>(</w:t>
      </w:r>
      <w:r w:rsidR="006C0E13" w:rsidRPr="00580AE8">
        <w:rPr>
          <w:szCs w:val="20"/>
        </w:rPr>
        <w:t>обследований несущих строительных конструкций зданий и сооружений и оценки их технического состояния</w:t>
      </w:r>
      <w:r w:rsidR="006C0E13">
        <w:rPr>
          <w:b/>
        </w:rPr>
        <w:t>)</w:t>
      </w:r>
    </w:p>
    <w:tbl>
      <w:tblPr>
        <w:tblW w:w="9356" w:type="dxa"/>
        <w:tblInd w:w="-106" w:type="dxa"/>
        <w:tblLook w:val="00A0"/>
      </w:tblPr>
      <w:tblGrid>
        <w:gridCol w:w="565"/>
        <w:gridCol w:w="2554"/>
        <w:gridCol w:w="6237"/>
      </w:tblGrid>
      <w:tr w:rsidR="00F36918" w:rsidRPr="00235417" w:rsidTr="00F36918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и адрес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ООО «Базис-Капита» ул. Смирнова 3 г. Томск.</w:t>
            </w:r>
          </w:p>
        </w:tc>
      </w:tr>
      <w:tr w:rsidR="00F36918" w:rsidRPr="00235417" w:rsidTr="00F36918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Наименование и адрес Исполнителя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По итогам открытого запроса цен.</w:t>
            </w:r>
          </w:p>
        </w:tc>
      </w:tr>
      <w:tr w:rsidR="00F36918" w:rsidRPr="00235417" w:rsidTr="00554623">
        <w:trPr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Сроки проведения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06692" w:rsidRDefault="00DC3E9A" w:rsidP="00FA3F7B">
            <w:pPr>
              <w:rPr>
                <w:color w:val="000000"/>
              </w:rPr>
            </w:pPr>
            <w:r>
              <w:rPr>
                <w:color w:val="000000"/>
              </w:rPr>
              <w:t>с  01.11.2018 по 01.12</w:t>
            </w:r>
            <w:r w:rsidR="00906692">
              <w:rPr>
                <w:color w:val="000000"/>
              </w:rPr>
              <w:t>.20</w:t>
            </w:r>
            <w:r>
              <w:rPr>
                <w:color w:val="000000"/>
              </w:rPr>
              <w:t>21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Основание для проведения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8C7A53" w:rsidP="00FA3F7B">
            <w:pPr>
              <w:rPr>
                <w:color w:val="000000"/>
              </w:rPr>
            </w:pPr>
            <w:r>
              <w:rPr>
                <w:color w:val="000000"/>
              </w:rPr>
              <w:t>Заявка Заказчика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Местоположение проведения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8C7A53" w:rsidP="00DC3E9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8C7A53">
              <w:rPr>
                <w:b/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="00666005" w:rsidRPr="009F3E6F">
              <w:rPr>
                <w:color w:val="000000"/>
              </w:rPr>
              <w:t> </w:t>
            </w:r>
            <w:r w:rsidRPr="006127C3">
              <w:rPr>
                <w:b/>
              </w:rPr>
              <w:t>Смирнова 3,</w:t>
            </w:r>
            <w:r>
              <w:rPr>
                <w:b/>
              </w:rPr>
              <w:t xml:space="preserve"> </w:t>
            </w:r>
            <w:r w:rsidRPr="006127C3">
              <w:rPr>
                <w:b/>
              </w:rPr>
              <w:t xml:space="preserve">в г. </w:t>
            </w:r>
            <w:proofErr w:type="gramStart"/>
            <w:r w:rsidRPr="006127C3">
              <w:rPr>
                <w:b/>
              </w:rPr>
              <w:t>Томске</w:t>
            </w:r>
            <w:proofErr w:type="gramEnd"/>
            <w:r w:rsidRPr="006127C3">
              <w:rPr>
                <w:b/>
              </w:rPr>
              <w:t>.</w:t>
            </w:r>
          </w:p>
        </w:tc>
      </w:tr>
      <w:tr w:rsidR="004A0C96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C96" w:rsidRPr="009F3E6F" w:rsidRDefault="000D4CA7" w:rsidP="00F36918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Pr="009F3E6F" w:rsidRDefault="004A0C96" w:rsidP="00F3691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Pr="00DC3E9A" w:rsidRDefault="00DC3E9A" w:rsidP="00143267">
            <w:pPr>
              <w:jc w:val="both"/>
            </w:pPr>
            <w:r>
              <w:t>-склад под оборудование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лощ</w:t>
            </w:r>
            <w:proofErr w:type="spellEnd"/>
            <w:r>
              <w:t>. 939,5 м2, промышленная дымовая труба, высотой более 50 метров (материал кирпич), расположенные по адресу - Смирнова 5/1, в г. Томске;</w:t>
            </w:r>
          </w:p>
        </w:tc>
      </w:tr>
      <w:tr w:rsidR="004A0C96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C96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FA3F7B">
            <w:pPr>
              <w:rPr>
                <w:color w:val="000000"/>
              </w:rPr>
            </w:pPr>
            <w:r>
              <w:rPr>
                <w:color w:val="000000"/>
              </w:rPr>
              <w:t>Технико-экономические показатели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Площадь застройки –</w:t>
            </w:r>
            <w:r w:rsidR="008C7A53">
              <w:rPr>
                <w:color w:val="000000"/>
              </w:rPr>
              <w:t xml:space="preserve"> по итогам обследования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Количество этажей –</w:t>
            </w:r>
            <w:r w:rsidR="008C7A53">
              <w:rPr>
                <w:color w:val="000000"/>
              </w:rPr>
              <w:t xml:space="preserve"> </w:t>
            </w:r>
            <w:r w:rsidR="00DC3E9A">
              <w:rPr>
                <w:color w:val="000000"/>
              </w:rPr>
              <w:t>1</w:t>
            </w:r>
            <w:r w:rsidR="00D40578">
              <w:rPr>
                <w:color w:val="000000"/>
              </w:rPr>
              <w:t>.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Общая площадь –</w:t>
            </w:r>
            <w:r w:rsidR="008C7A53">
              <w:rPr>
                <w:color w:val="000000"/>
              </w:rPr>
              <w:t xml:space="preserve"> по итогам обследования</w:t>
            </w:r>
          </w:p>
          <w:p w:rsidR="004A0C96" w:rsidRPr="009F3E6F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Строительный объем –</w:t>
            </w:r>
            <w:r w:rsidR="008C7A53">
              <w:rPr>
                <w:color w:val="000000"/>
              </w:rPr>
              <w:t xml:space="preserve"> по итогам обследования</w:t>
            </w:r>
            <w:r w:rsidR="004453E1">
              <w:rPr>
                <w:color w:val="000000"/>
              </w:rPr>
              <w:t>.</w:t>
            </w:r>
          </w:p>
        </w:tc>
      </w:tr>
      <w:tr w:rsidR="004A0C96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C96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FA3F7B">
            <w:pPr>
              <w:rPr>
                <w:color w:val="000000"/>
              </w:rPr>
            </w:pPr>
            <w:r>
              <w:rPr>
                <w:color w:val="000000"/>
              </w:rPr>
              <w:t>Наличие проектной и/или  исполнительной документации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Планы БТИ – </w:t>
            </w:r>
            <w:r w:rsidR="008C7A53">
              <w:rPr>
                <w:color w:val="000000"/>
              </w:rPr>
              <w:t>нет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Эскизный проект –</w:t>
            </w:r>
            <w:r w:rsidR="008C7A53">
              <w:rPr>
                <w:color w:val="000000"/>
              </w:rPr>
              <w:t xml:space="preserve"> </w:t>
            </w:r>
            <w:r w:rsidR="00B3056E">
              <w:rPr>
                <w:color w:val="000000"/>
              </w:rPr>
              <w:t>да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Проект –</w:t>
            </w:r>
            <w:r w:rsidR="008C7A53">
              <w:rPr>
                <w:color w:val="000000"/>
              </w:rPr>
              <w:t xml:space="preserve"> нет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Рабочая документация –</w:t>
            </w:r>
            <w:r w:rsidR="008C7A53">
              <w:rPr>
                <w:color w:val="000000"/>
              </w:rPr>
              <w:t xml:space="preserve"> нет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Комплект исполнительной документации  -</w:t>
            </w:r>
            <w:r w:rsidR="008C7A53">
              <w:rPr>
                <w:color w:val="000000"/>
              </w:rPr>
              <w:t xml:space="preserve"> нет</w:t>
            </w:r>
            <w:r w:rsidR="004453E1">
              <w:rPr>
                <w:color w:val="000000"/>
              </w:rPr>
              <w:t>.</w:t>
            </w:r>
          </w:p>
          <w:p w:rsidR="00DC3E9A" w:rsidRDefault="00DC3E9A" w:rsidP="00666005">
            <w:pPr>
              <w:rPr>
                <w:color w:val="000000"/>
              </w:rPr>
            </w:pPr>
            <w:r>
              <w:rPr>
                <w:color w:val="000000"/>
              </w:rPr>
              <w:t>Технический отчёт – да.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E473A0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Цель выполнения работ</w:t>
            </w:r>
            <w:r w:rsidR="00E473A0" w:rsidRPr="00E473A0">
              <w:rPr>
                <w:color w:val="000000"/>
              </w:rPr>
              <w:t xml:space="preserve"> (</w:t>
            </w:r>
            <w:r w:rsidR="00E473A0">
              <w:rPr>
                <w:color w:val="000000"/>
              </w:rPr>
              <w:t>и/или)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Default="00666005" w:rsidP="00013FCF">
            <w:pPr>
              <w:jc w:val="both"/>
              <w:rPr>
                <w:color w:val="000000"/>
              </w:rPr>
            </w:pPr>
            <w:r w:rsidRPr="009F3E6F">
              <w:rPr>
                <w:color w:val="000000"/>
              </w:rPr>
              <w:t>Проверка</w:t>
            </w:r>
            <w:r w:rsidR="00D57D42">
              <w:rPr>
                <w:color w:val="000000"/>
              </w:rPr>
              <w:t xml:space="preserve"> и оценка</w:t>
            </w:r>
            <w:r w:rsidRPr="009F3E6F">
              <w:rPr>
                <w:color w:val="000000"/>
              </w:rPr>
              <w:t xml:space="preserve"> возможности использования </w:t>
            </w:r>
            <w:r>
              <w:rPr>
                <w:color w:val="000000"/>
              </w:rPr>
              <w:t>объекта</w:t>
            </w:r>
            <w:r w:rsidRPr="009F3E6F">
              <w:rPr>
                <w:color w:val="000000"/>
              </w:rPr>
              <w:t xml:space="preserve"> по своему функциональному назначению</w:t>
            </w:r>
          </w:p>
          <w:p w:rsidR="00D57D42" w:rsidRDefault="00D57D42" w:rsidP="00013FCF">
            <w:pPr>
              <w:tabs>
                <w:tab w:val="left" w:pos="540"/>
              </w:tabs>
              <w:jc w:val="both"/>
            </w:pPr>
            <w:r w:rsidRPr="00FE091D">
              <w:t>Заключения и рекомендации по методам и способам устранения обнаруженных дефектов.</w:t>
            </w:r>
          </w:p>
          <w:p w:rsidR="00147D43" w:rsidRPr="00013FCF" w:rsidRDefault="00DC3E9A" w:rsidP="00013FCF">
            <w:pPr>
              <w:jc w:val="both"/>
              <w:rPr>
                <w:b/>
                <w:i/>
                <w:color w:val="000000"/>
              </w:rPr>
            </w:pPr>
            <w:r w:rsidRPr="00831B6B">
              <w:rPr>
                <w:b/>
                <w:i/>
                <w:color w:val="000000"/>
              </w:rPr>
              <w:t xml:space="preserve">Обследование в необходимом </w:t>
            </w:r>
            <w:proofErr w:type="gramStart"/>
            <w:r w:rsidRPr="00831B6B">
              <w:rPr>
                <w:b/>
                <w:i/>
                <w:color w:val="000000"/>
              </w:rPr>
              <w:t>объёме</w:t>
            </w:r>
            <w:proofErr w:type="gramEnd"/>
            <w:r w:rsidRPr="00831B6B">
              <w:rPr>
                <w:b/>
                <w:i/>
                <w:color w:val="000000"/>
              </w:rPr>
              <w:t xml:space="preserve"> </w:t>
            </w:r>
            <w:r w:rsidR="00B3056E" w:rsidRPr="00831B6B">
              <w:rPr>
                <w:b/>
                <w:i/>
                <w:color w:val="000000"/>
              </w:rPr>
              <w:t xml:space="preserve">для </w:t>
            </w:r>
            <w:r w:rsidRPr="00831B6B">
              <w:rPr>
                <w:b/>
                <w:i/>
                <w:color w:val="000000"/>
              </w:rPr>
              <w:t>последующего проведения работ</w:t>
            </w:r>
            <w:r w:rsidR="00B3056E" w:rsidRPr="00831B6B">
              <w:rPr>
                <w:b/>
                <w:i/>
                <w:color w:val="000000"/>
              </w:rPr>
              <w:t xml:space="preserve"> по проектированию</w:t>
            </w:r>
            <w:r w:rsidRPr="00831B6B">
              <w:rPr>
                <w:b/>
                <w:i/>
                <w:color w:val="000000"/>
              </w:rPr>
              <w:t>, с  разработкой рабочей документации и  дальнейшей возможности  строительства пристройки к зданию и дымовой трубе</w:t>
            </w:r>
            <w:r w:rsidR="00831B6B">
              <w:rPr>
                <w:b/>
                <w:i/>
                <w:color w:val="000000"/>
              </w:rPr>
              <w:t xml:space="preserve">. 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Основные задачи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9FD" w:rsidRPr="009F3E6F" w:rsidRDefault="00666005" w:rsidP="00585D06">
            <w:pPr>
              <w:jc w:val="both"/>
              <w:rPr>
                <w:color w:val="000000"/>
              </w:rPr>
            </w:pPr>
            <w:r w:rsidRPr="009F3E6F">
              <w:rPr>
                <w:color w:val="000000"/>
              </w:rPr>
              <w:t>Обследование основных</w:t>
            </w:r>
            <w:r w:rsidR="00906692">
              <w:rPr>
                <w:color w:val="000000"/>
              </w:rPr>
              <w:t xml:space="preserve"> конструктивных элементов зданий</w:t>
            </w:r>
            <w:r w:rsidRPr="009F3E6F">
              <w:rPr>
                <w:color w:val="000000"/>
              </w:rPr>
              <w:t xml:space="preserve"> с оформлением технического заключения</w:t>
            </w:r>
            <w:r w:rsidR="00D40578">
              <w:rPr>
                <w:color w:val="000000"/>
              </w:rPr>
              <w:t>.</w:t>
            </w:r>
            <w:r w:rsidR="00013FCF">
              <w:rPr>
                <w:bCs/>
                <w:color w:val="000000" w:themeColor="text1"/>
              </w:rPr>
              <w:t xml:space="preserve"> </w:t>
            </w:r>
            <w:proofErr w:type="gramStart"/>
            <w:r w:rsidR="00013FCF">
              <w:rPr>
                <w:bCs/>
                <w:color w:val="000000" w:themeColor="text1"/>
              </w:rPr>
              <w:t>О</w:t>
            </w:r>
            <w:r w:rsidR="00013FCF" w:rsidRPr="00831B6B">
              <w:rPr>
                <w:bCs/>
                <w:color w:val="000000" w:themeColor="text1"/>
              </w:rPr>
              <w:t>ценка влияния (геотехнический про</w:t>
            </w:r>
            <w:r w:rsidR="00013FCF">
              <w:rPr>
                <w:bCs/>
                <w:color w:val="000000" w:themeColor="text1"/>
              </w:rPr>
              <w:t>гноз) проектируемого здания на  существующие</w:t>
            </w:r>
            <w:r w:rsidR="00013FCF" w:rsidRPr="00831B6B">
              <w:rPr>
                <w:bCs/>
                <w:color w:val="000000" w:themeColor="text1"/>
              </w:rPr>
              <w:t xml:space="preserve"> </w:t>
            </w:r>
            <w:r w:rsidR="00013FCF">
              <w:rPr>
                <w:bCs/>
                <w:color w:val="000000" w:themeColor="text1"/>
              </w:rPr>
              <w:t>здания (сооружения)</w:t>
            </w:r>
            <w:r w:rsidR="00013FCF" w:rsidRPr="00831B6B">
              <w:rPr>
                <w:color w:val="000000" w:themeColor="text1"/>
              </w:rPr>
              <w:t xml:space="preserve">, </w:t>
            </w:r>
            <w:r w:rsidR="00013FCF">
              <w:rPr>
                <w:bCs/>
                <w:color w:val="000000" w:themeColor="text1"/>
              </w:rPr>
              <w:t xml:space="preserve"> </w:t>
            </w:r>
            <w:r w:rsidR="00013FCF" w:rsidRPr="00831B6B">
              <w:rPr>
                <w:color w:val="000000" w:themeColor="text1"/>
              </w:rPr>
              <w:t>оценк</w:t>
            </w:r>
            <w:r w:rsidR="00013FCF">
              <w:rPr>
                <w:color w:val="000000" w:themeColor="text1"/>
              </w:rPr>
              <w:t>а</w:t>
            </w:r>
            <w:r w:rsidR="00013FCF" w:rsidRPr="00831B6B">
              <w:rPr>
                <w:color w:val="000000" w:themeColor="text1"/>
              </w:rPr>
              <w:t xml:space="preserve"> влияния снеговой нагрузки в местах перепада кровли проектируемого и существующего здания на конструкции существующего здания с необходимыми расчетами для дальнейшего проектирования и заключения о возможности строительства нового к существующим зданиям</w:t>
            </w:r>
            <w:r w:rsidR="00013FCF">
              <w:rPr>
                <w:b/>
                <w:i/>
                <w:color w:val="000000"/>
              </w:rPr>
              <w:t>.</w:t>
            </w:r>
            <w:proofErr w:type="gramEnd"/>
            <w:r w:rsidR="00013FCF">
              <w:rPr>
                <w:b/>
                <w:i/>
                <w:color w:val="000000"/>
              </w:rPr>
              <w:t xml:space="preserve"> </w:t>
            </w:r>
            <w:r w:rsidR="00013FCF" w:rsidRPr="00831B6B">
              <w:rPr>
                <w:color w:val="000000" w:themeColor="text1"/>
              </w:rPr>
              <w:t xml:space="preserve">Заключение о возможности эксплуатации рядом </w:t>
            </w:r>
            <w:r w:rsidR="00013FCF" w:rsidRPr="00831B6B">
              <w:rPr>
                <w:color w:val="000000" w:themeColor="text1"/>
              </w:rPr>
              <w:lastRenderedPageBreak/>
              <w:t>стоящих зданий</w:t>
            </w:r>
            <w:proofErr w:type="gramStart"/>
            <w:r w:rsidR="00013FCF">
              <w:rPr>
                <w:color w:val="000000"/>
              </w:rPr>
              <w:t>.</w:t>
            </w:r>
            <w:proofErr w:type="gramEnd"/>
            <w:r w:rsidR="00013FCF" w:rsidRPr="00831B6B">
              <w:rPr>
                <w:color w:val="000000" w:themeColor="text1"/>
              </w:rPr>
              <w:t xml:space="preserve"> </w:t>
            </w:r>
            <w:proofErr w:type="gramStart"/>
            <w:r w:rsidR="00013FCF" w:rsidRPr="00831B6B">
              <w:rPr>
                <w:color w:val="000000" w:themeColor="text1"/>
              </w:rPr>
              <w:t>с</w:t>
            </w:r>
            <w:proofErr w:type="gramEnd"/>
            <w:r w:rsidR="00013FCF" w:rsidRPr="00831B6B">
              <w:rPr>
                <w:color w:val="000000" w:themeColor="text1"/>
              </w:rPr>
              <w:t xml:space="preserve"> проектируемым  зданием, разработка необходимых мероприятий (рекомендаций) исключающих разрушение существующих зданий</w:t>
            </w:r>
            <w:r w:rsidR="00013FCF">
              <w:rPr>
                <w:color w:val="000000" w:themeColor="text1"/>
              </w:rPr>
              <w:t>.</w:t>
            </w:r>
          </w:p>
        </w:tc>
      </w:tr>
      <w:tr w:rsidR="00666005" w:rsidRPr="00235417" w:rsidTr="00F36918">
        <w:trPr>
          <w:trHeight w:val="11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Состав работ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BB" w:rsidRPr="00F36918" w:rsidRDefault="004234BB" w:rsidP="00176FFD">
            <w:pPr>
              <w:rPr>
                <w:b/>
                <w:bCs/>
                <w:color w:val="000000"/>
              </w:rPr>
            </w:pPr>
            <w:r w:rsidRPr="00F36918">
              <w:rPr>
                <w:b/>
                <w:bCs/>
                <w:color w:val="000000"/>
              </w:rPr>
              <w:t>Общестроительный раздел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62EB" w:rsidRPr="00F3691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ундаменты </w:t>
            </w:r>
          </w:p>
          <w:p w:rsidR="00E762EB" w:rsidRPr="00F36918" w:rsidRDefault="00E762EB" w:rsidP="008C7A5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основания и фундаменты (обследование фундаментов и грунтов оснований в открытых шурфах)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62EB" w:rsidRPr="00F3691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тены</w:t>
            </w:r>
            <w:proofErr w:type="spellEnd"/>
          </w:p>
          <w:p w:rsidR="004234BB" w:rsidRPr="00F36918" w:rsidRDefault="00E762E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4234BB" w:rsidRPr="00F36918">
              <w:rPr>
                <w:rFonts w:ascii="Times New Roman" w:hAnsi="Times New Roman"/>
                <w:sz w:val="24"/>
                <w:szCs w:val="24"/>
              </w:rPr>
              <w:t>ерегородки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перекрытия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узлы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опирания</w:t>
            </w:r>
            <w:proofErr w:type="spellEnd"/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несущих конструкций (балки, </w:t>
            </w:r>
            <w:r w:rsidR="009066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фермы, </w:t>
            </w: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панели и др.)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крыша</w:t>
            </w:r>
            <w:proofErr w:type="spellEnd"/>
            <w:r w:rsidRPr="00F369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стропильные</w:t>
            </w:r>
            <w:proofErr w:type="spellEnd"/>
            <w:r w:rsidRPr="00F3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полы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отделочные покрытия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лестницы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карнизы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входы, приямки и др.</w:t>
            </w:r>
          </w:p>
          <w:p w:rsidR="004234BB" w:rsidRPr="00F36918" w:rsidRDefault="004234BB" w:rsidP="00176FFD">
            <w:pPr>
              <w:rPr>
                <w:color w:val="000000"/>
              </w:rPr>
            </w:pPr>
            <w:r w:rsidRPr="00F36918">
              <w:rPr>
                <w:color w:val="000000"/>
              </w:rPr>
              <w:br/>
              <w:t>При обследовании несущих конструкций стен, колонн и перекрытий выявляются следующие дефекты: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трещины и отслоения защитных слоев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значительные прогибы конструкций (более 1/100-1/500 пролета)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коррозия арматуры железобетонных конструкций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proofErr w:type="spellStart"/>
            <w:r w:rsidRPr="00F36918">
              <w:t>выколы</w:t>
            </w:r>
            <w:proofErr w:type="spellEnd"/>
            <w:r w:rsidRPr="00F36918">
              <w:t xml:space="preserve"> и раковины железобетонных конструкций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заметное искривление горизонтальных и вертикальных плоскостей стен и прогибы перекрытий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отклонения колонн от вертикали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местное разрушение (</w:t>
            </w:r>
            <w:proofErr w:type="spellStart"/>
            <w:r w:rsidRPr="00F36918">
              <w:t>выкрашивание</w:t>
            </w:r>
            <w:proofErr w:type="spellEnd"/>
            <w:r w:rsidRPr="00F36918">
              <w:t>) кирпичной кладки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выветривание раствора швов кирпичной кладки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поражение гнилью деревянных конструкций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 xml:space="preserve">увлажнение стен и следы </w:t>
            </w:r>
            <w:proofErr w:type="spellStart"/>
            <w:r w:rsidRPr="00F36918">
              <w:t>высолов</w:t>
            </w:r>
            <w:proofErr w:type="spellEnd"/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протечки крыши и чердачных перекрытий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местные разрушения частей карнизов, обнажение арматуры</w:t>
            </w:r>
          </w:p>
          <w:p w:rsidR="004453E1" w:rsidRPr="00F36918" w:rsidRDefault="00E21AAC" w:rsidP="00E8285D">
            <w:pPr>
              <w:pStyle w:val="a3"/>
              <w:numPr>
                <w:ilvl w:val="0"/>
                <w:numId w:val="11"/>
              </w:numPr>
            </w:pPr>
            <w:r w:rsidRPr="00F36918">
              <w:t>подкрановые балки и пути</w:t>
            </w:r>
          </w:p>
          <w:p w:rsidR="00666005" w:rsidRPr="00F36918" w:rsidRDefault="00666005" w:rsidP="00176FFD">
            <w:pPr>
              <w:rPr>
                <w:b/>
                <w:bCs/>
                <w:color w:val="000000"/>
              </w:rPr>
            </w:pPr>
            <w:r w:rsidRPr="00F36918">
              <w:rPr>
                <w:b/>
                <w:bCs/>
                <w:color w:val="000000"/>
              </w:rPr>
              <w:t>Поверочные расчеты основных несущих конструкций</w:t>
            </w:r>
          </w:p>
          <w:p w:rsidR="00666005" w:rsidRPr="00F36918" w:rsidRDefault="00666005" w:rsidP="00176FFD">
            <w:pPr>
              <w:spacing w:after="240"/>
              <w:rPr>
                <w:b/>
                <w:bCs/>
                <w:color w:val="000000"/>
              </w:rPr>
            </w:pPr>
            <w:r w:rsidRPr="00F36918">
              <w:rPr>
                <w:b/>
                <w:bCs/>
                <w:color w:val="000000"/>
              </w:rPr>
              <w:t>Графические материалы</w:t>
            </w:r>
            <w:r w:rsidRPr="00F36918">
              <w:rPr>
                <w:color w:val="000000"/>
              </w:rPr>
              <w:br/>
            </w:r>
            <w:r w:rsidRPr="00F36918">
              <w:rPr>
                <w:b/>
                <w:bCs/>
                <w:color w:val="000000"/>
              </w:rPr>
              <w:t>Материалы фото</w:t>
            </w:r>
            <w:r w:rsidR="00E8285D" w:rsidRPr="00F36918">
              <w:rPr>
                <w:b/>
                <w:bCs/>
                <w:color w:val="000000"/>
              </w:rPr>
              <w:t xml:space="preserve"> </w:t>
            </w:r>
            <w:r w:rsidRPr="00F36918">
              <w:rPr>
                <w:b/>
                <w:bCs/>
                <w:color w:val="000000"/>
              </w:rPr>
              <w:t>фиксации</w:t>
            </w:r>
          </w:p>
          <w:p w:rsidR="00F36918" w:rsidRPr="007B40F7" w:rsidRDefault="00831B6B" w:rsidP="00176FFD">
            <w:pPr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Рекомендации </w:t>
            </w:r>
            <w:r w:rsidR="00E8285D" w:rsidRPr="00F36918">
              <w:rPr>
                <w:b/>
                <w:bCs/>
                <w:color w:val="000000"/>
              </w:rPr>
              <w:t xml:space="preserve"> произвести с учётом новых нагрузок.</w:t>
            </w:r>
          </w:p>
        </w:tc>
      </w:tr>
      <w:tr w:rsidR="00666005" w:rsidRPr="00235417" w:rsidTr="00554623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Методы проведения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 xml:space="preserve">При осмотре и оценке состояния конструкций используются неразрушающие (визуальное наблюдение, </w:t>
            </w:r>
            <w:r w:rsidR="00906692">
              <w:rPr>
                <w:color w:val="000000"/>
              </w:rPr>
              <w:t>инструментальное обследование), разрушающие при необходимости.</w:t>
            </w:r>
          </w:p>
        </w:tc>
      </w:tr>
      <w:tr w:rsidR="00666005" w:rsidRPr="00235417" w:rsidTr="00F36918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0D4CA7">
            <w:pPr>
              <w:rPr>
                <w:color w:val="000000"/>
              </w:rPr>
            </w:pPr>
            <w:r w:rsidRPr="009F3E6F">
              <w:rPr>
                <w:color w:val="000000"/>
              </w:rPr>
              <w:t>1</w:t>
            </w:r>
            <w:r w:rsidR="000D4CA7">
              <w:rPr>
                <w:color w:val="000000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 xml:space="preserve">Содержание </w:t>
            </w:r>
            <w:r w:rsidRPr="009F3E6F">
              <w:rPr>
                <w:color w:val="000000"/>
              </w:rPr>
              <w:lastRenderedPageBreak/>
              <w:t>материалов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E3C" w:rsidRPr="00F11E3C" w:rsidRDefault="00F11E3C" w:rsidP="00F11E3C">
            <w:pPr>
              <w:tabs>
                <w:tab w:val="left" w:pos="540"/>
              </w:tabs>
              <w:jc w:val="both"/>
            </w:pPr>
          </w:p>
          <w:p w:rsidR="00F11E3C" w:rsidRPr="00F11E3C" w:rsidRDefault="00F11E3C" w:rsidP="00C248EF">
            <w:pPr>
              <w:pStyle w:val="a3"/>
              <w:numPr>
                <w:ilvl w:val="0"/>
                <w:numId w:val="13"/>
              </w:numPr>
              <w:tabs>
                <w:tab w:val="left" w:pos="540"/>
              </w:tabs>
              <w:ind w:left="900"/>
              <w:jc w:val="both"/>
            </w:pPr>
            <w:r>
              <w:lastRenderedPageBreak/>
              <w:t xml:space="preserve">   </w:t>
            </w:r>
            <w:proofErr w:type="gramStart"/>
            <w:r w:rsidR="004453E1" w:rsidRPr="00FE091D">
              <w:t>Выдача технического заключения по результатам</w:t>
            </w:r>
            <w:r w:rsidR="004453E1">
              <w:t xml:space="preserve"> полного</w:t>
            </w:r>
            <w:r w:rsidR="00C248EF">
              <w:t xml:space="preserve"> инструментального обследования</w:t>
            </w:r>
            <w:r>
              <w:t xml:space="preserve"> (</w:t>
            </w:r>
            <w:r>
              <w:rPr>
                <w:szCs w:val="20"/>
              </w:rPr>
              <w:t>п</w:t>
            </w:r>
            <w:r w:rsidRPr="00580AE8">
              <w:rPr>
                <w:szCs w:val="20"/>
              </w:rPr>
              <w:t>ланы, разрезы, ведомости дефектов и повреждений или схема дефектов и повреждений с фотографи</w:t>
            </w:r>
            <w:r>
              <w:rPr>
                <w:szCs w:val="20"/>
              </w:rPr>
              <w:t>ями наиболее характерных их них,</w:t>
            </w:r>
            <w:r w:rsidRPr="00580AE8">
              <w:rPr>
                <w:szCs w:val="20"/>
              </w:rPr>
              <w:t xml:space="preserve"> схемы расположения трещин в железобетонных и каменных констр</w:t>
            </w:r>
            <w:r>
              <w:rPr>
                <w:szCs w:val="20"/>
              </w:rPr>
              <w:t>укциях и данные об их раскрытии,</w:t>
            </w:r>
            <w:r w:rsidRPr="00580AE8">
              <w:rPr>
                <w:szCs w:val="20"/>
              </w:rPr>
              <w:t xml:space="preserve"> значения всех контролируемых признаков, </w:t>
            </w:r>
            <w:r>
              <w:rPr>
                <w:szCs w:val="20"/>
              </w:rPr>
              <w:t>результаты проверочных расчетов),</w:t>
            </w:r>
            <w:r w:rsidR="00C248EF">
              <w:t xml:space="preserve"> а так же </w:t>
            </w:r>
            <w:r w:rsidR="00C248EF" w:rsidRPr="00FE091D">
              <w:t xml:space="preserve"> рекомендации по методам и способам у</w:t>
            </w:r>
            <w:r w:rsidR="00C248EF">
              <w:t xml:space="preserve">странения обнаруженных дефектов, </w:t>
            </w:r>
            <w:r w:rsidR="00C248EF" w:rsidRPr="00C248EF">
              <w:rPr>
                <w:szCs w:val="20"/>
              </w:rPr>
              <w:t>комплекс мероприятий, обеспечивающих повышение</w:t>
            </w:r>
            <w:proofErr w:type="gramEnd"/>
            <w:r w:rsidR="00C248EF" w:rsidRPr="00C248EF">
              <w:rPr>
                <w:szCs w:val="20"/>
              </w:rPr>
              <w:t xml:space="preserve"> эксплуатационных качеств конструкций, пришедших в ограниченно работоспособное состояние, до необходимого уровня их эксплуатации</w:t>
            </w:r>
            <w:r>
              <w:rPr>
                <w:szCs w:val="20"/>
              </w:rPr>
              <w:t>.</w:t>
            </w:r>
          </w:p>
          <w:p w:rsidR="00C248EF" w:rsidRDefault="00F11E3C" w:rsidP="00C248EF">
            <w:pPr>
              <w:pStyle w:val="a3"/>
              <w:numPr>
                <w:ilvl w:val="0"/>
                <w:numId w:val="13"/>
              </w:numPr>
              <w:tabs>
                <w:tab w:val="left" w:pos="540"/>
              </w:tabs>
              <w:ind w:left="900"/>
              <w:jc w:val="both"/>
            </w:pPr>
            <w:r>
              <w:rPr>
                <w:szCs w:val="20"/>
              </w:rPr>
              <w:t xml:space="preserve">   О</w:t>
            </w:r>
            <w:r w:rsidRPr="00580AE8">
              <w:rPr>
                <w:szCs w:val="20"/>
              </w:rPr>
              <w:t>ценка состояния конструкций с рекомендуемыми мероприятиями по усилению конструкций, устранению дефектов и повреждений, а также причин их появления</w:t>
            </w:r>
            <w:r>
              <w:rPr>
                <w:szCs w:val="20"/>
              </w:rPr>
              <w:t>.</w:t>
            </w:r>
          </w:p>
          <w:p w:rsidR="004453E1" w:rsidRPr="00831B6B" w:rsidRDefault="00C248EF" w:rsidP="00C248EF">
            <w:pPr>
              <w:pStyle w:val="a3"/>
              <w:numPr>
                <w:ilvl w:val="0"/>
                <w:numId w:val="13"/>
              </w:numPr>
              <w:tabs>
                <w:tab w:val="left" w:pos="540"/>
              </w:tabs>
              <w:ind w:left="900"/>
              <w:jc w:val="both"/>
              <w:rPr>
                <w:i/>
              </w:rPr>
            </w:pPr>
            <w:r>
              <w:t xml:space="preserve">   </w:t>
            </w:r>
            <w:r w:rsidR="004453E1" w:rsidRPr="00831B6B">
              <w:rPr>
                <w:i/>
              </w:rPr>
              <w:t>Заключение о возможности пристроек к существующему зданию.</w:t>
            </w:r>
          </w:p>
          <w:p w:rsidR="00375B31" w:rsidRPr="00F36918" w:rsidRDefault="00375B31" w:rsidP="007B40F7">
            <w:pPr>
              <w:pStyle w:val="a3"/>
              <w:tabs>
                <w:tab w:val="left" w:pos="540"/>
              </w:tabs>
              <w:ind w:left="900"/>
              <w:jc w:val="both"/>
            </w:pPr>
          </w:p>
        </w:tc>
      </w:tr>
      <w:tr w:rsidR="00666005" w:rsidRPr="00235417" w:rsidTr="00554623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0D4CA7">
            <w:pPr>
              <w:rPr>
                <w:color w:val="000000"/>
              </w:rPr>
            </w:pPr>
            <w:r w:rsidRPr="009F3E6F">
              <w:rPr>
                <w:color w:val="000000"/>
              </w:rPr>
              <w:lastRenderedPageBreak/>
              <w:t>1</w:t>
            </w:r>
            <w:r w:rsidR="000D4CA7">
              <w:rPr>
                <w:color w:val="000000"/>
              </w:rPr>
              <w:t>4.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Состав и качество документации,</w:t>
            </w:r>
            <w:r w:rsidRPr="009F3E6F">
              <w:rPr>
                <w:color w:val="000000"/>
              </w:rPr>
              <w:br/>
              <w:t>передаваемой Заказчику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E21AAC">
            <w:pPr>
              <w:rPr>
                <w:color w:val="000000"/>
              </w:rPr>
            </w:pPr>
            <w:r w:rsidRPr="009F3E6F">
              <w:rPr>
                <w:color w:val="000000"/>
              </w:rPr>
              <w:t>Техническое заключение на бум</w:t>
            </w:r>
            <w:r>
              <w:rPr>
                <w:color w:val="000000"/>
              </w:rPr>
              <w:t>ажном носителе в</w:t>
            </w:r>
            <w:r w:rsidR="00E21AAC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-х экземпляра</w:t>
            </w:r>
            <w:r w:rsidR="00906692">
              <w:rPr>
                <w:color w:val="000000"/>
              </w:rPr>
              <w:t>х</w:t>
            </w:r>
            <w:r>
              <w:rPr>
                <w:color w:val="000000"/>
              </w:rPr>
              <w:t>, электронном носителе-1шт</w:t>
            </w:r>
            <w:r w:rsidR="007B40F7">
              <w:rPr>
                <w:color w:val="000000"/>
              </w:rPr>
              <w:t xml:space="preserve"> (</w:t>
            </w:r>
            <w:proofErr w:type="spellStart"/>
            <w:r w:rsidR="007B40F7">
              <w:rPr>
                <w:color w:val="000000"/>
              </w:rPr>
              <w:t>пдф</w:t>
            </w:r>
            <w:proofErr w:type="spellEnd"/>
            <w:r w:rsidR="007B40F7">
              <w:rPr>
                <w:color w:val="000000"/>
              </w:rPr>
              <w:t xml:space="preserve">, </w:t>
            </w:r>
            <w:proofErr w:type="spellStart"/>
            <w:r w:rsidR="007B40F7">
              <w:rPr>
                <w:color w:val="000000"/>
              </w:rPr>
              <w:t>автокад</w:t>
            </w:r>
            <w:proofErr w:type="spellEnd"/>
            <w:r w:rsidR="007B40F7">
              <w:rPr>
                <w:color w:val="000000"/>
              </w:rPr>
              <w:t>)</w:t>
            </w:r>
          </w:p>
        </w:tc>
      </w:tr>
      <w:tr w:rsidR="00666005" w:rsidRPr="00235417" w:rsidTr="00554623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>
              <w:rPr>
                <w:color w:val="000000"/>
              </w:rPr>
              <w:t>Разработчик проекта ТЗ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Служба </w:t>
            </w:r>
            <w:r w:rsidR="00E21AAC">
              <w:rPr>
                <w:color w:val="000000"/>
              </w:rPr>
              <w:t>Исполнителя</w:t>
            </w:r>
          </w:p>
          <w:p w:rsidR="00666005" w:rsidRPr="009F3E6F" w:rsidRDefault="00666005" w:rsidP="00FA3F7B">
            <w:pPr>
              <w:rPr>
                <w:color w:val="000000"/>
              </w:rPr>
            </w:pPr>
          </w:p>
        </w:tc>
      </w:tr>
    </w:tbl>
    <w:p w:rsidR="00666005" w:rsidRPr="00885C62" w:rsidRDefault="00666005" w:rsidP="00666005">
      <w:pPr>
        <w:pStyle w:val="textintable"/>
        <w:spacing w:before="0" w:beforeAutospacing="0" w:after="0" w:afterAutospacing="0"/>
        <w:ind w:left="4956" w:firstLine="900"/>
        <w:jc w:val="left"/>
        <w:outlineLvl w:val="0"/>
        <w:rPr>
          <w:sz w:val="24"/>
          <w:szCs w:val="24"/>
          <w:lang w:val="en-US"/>
        </w:rPr>
      </w:pPr>
    </w:p>
    <w:p w:rsidR="007E1B69" w:rsidRDefault="007E1B69" w:rsidP="006A62F9"/>
    <w:p w:rsidR="007E1B69" w:rsidRDefault="007E1B69" w:rsidP="006A62F9"/>
    <w:p w:rsidR="00FB7224" w:rsidRPr="00FB7224" w:rsidRDefault="00FB7224" w:rsidP="006A62F9">
      <w:pPr>
        <w:rPr>
          <w:sz w:val="36"/>
          <w:szCs w:val="36"/>
        </w:rPr>
      </w:pPr>
    </w:p>
    <w:sectPr w:rsidR="00FB7224" w:rsidRPr="00FB7224" w:rsidSect="0040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F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6B5F1F"/>
    <w:multiLevelType w:val="hybridMultilevel"/>
    <w:tmpl w:val="E260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E6948"/>
    <w:multiLevelType w:val="hybridMultilevel"/>
    <w:tmpl w:val="6DDA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B34D9"/>
    <w:multiLevelType w:val="hybridMultilevel"/>
    <w:tmpl w:val="6146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032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00850A7"/>
    <w:multiLevelType w:val="multilevel"/>
    <w:tmpl w:val="DF8237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FA35C7F"/>
    <w:multiLevelType w:val="hybridMultilevel"/>
    <w:tmpl w:val="717C3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57DAA"/>
    <w:multiLevelType w:val="hybridMultilevel"/>
    <w:tmpl w:val="81DA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024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942125C"/>
    <w:multiLevelType w:val="hybridMultilevel"/>
    <w:tmpl w:val="1908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63D72"/>
    <w:multiLevelType w:val="hybridMultilevel"/>
    <w:tmpl w:val="E7B0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18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9BC64AF"/>
    <w:multiLevelType w:val="hybridMultilevel"/>
    <w:tmpl w:val="A7E4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66005"/>
    <w:rsid w:val="00013FCF"/>
    <w:rsid w:val="000518E9"/>
    <w:rsid w:val="000C7E7C"/>
    <w:rsid w:val="000D2F49"/>
    <w:rsid w:val="000D4CA7"/>
    <w:rsid w:val="000F3DE7"/>
    <w:rsid w:val="00143267"/>
    <w:rsid w:val="00147D43"/>
    <w:rsid w:val="00176FFD"/>
    <w:rsid w:val="001D428F"/>
    <w:rsid w:val="00251B66"/>
    <w:rsid w:val="0025562E"/>
    <w:rsid w:val="00341D92"/>
    <w:rsid w:val="00375B31"/>
    <w:rsid w:val="00406481"/>
    <w:rsid w:val="004234BB"/>
    <w:rsid w:val="004453E1"/>
    <w:rsid w:val="004527F2"/>
    <w:rsid w:val="004A0C96"/>
    <w:rsid w:val="0051525B"/>
    <w:rsid w:val="00540463"/>
    <w:rsid w:val="0055378B"/>
    <w:rsid w:val="00554623"/>
    <w:rsid w:val="00585D06"/>
    <w:rsid w:val="00666005"/>
    <w:rsid w:val="006A62F9"/>
    <w:rsid w:val="006C0E13"/>
    <w:rsid w:val="007B40F7"/>
    <w:rsid w:val="007E1B69"/>
    <w:rsid w:val="00820D3A"/>
    <w:rsid w:val="00831B6B"/>
    <w:rsid w:val="008C7A53"/>
    <w:rsid w:val="00906692"/>
    <w:rsid w:val="0097332B"/>
    <w:rsid w:val="00A21617"/>
    <w:rsid w:val="00A630EC"/>
    <w:rsid w:val="00B3056E"/>
    <w:rsid w:val="00BF7AC6"/>
    <w:rsid w:val="00C248EF"/>
    <w:rsid w:val="00CF656F"/>
    <w:rsid w:val="00D40578"/>
    <w:rsid w:val="00D42643"/>
    <w:rsid w:val="00D57D42"/>
    <w:rsid w:val="00DC3E9A"/>
    <w:rsid w:val="00DF49FD"/>
    <w:rsid w:val="00E21AAC"/>
    <w:rsid w:val="00E473A0"/>
    <w:rsid w:val="00E762EB"/>
    <w:rsid w:val="00E8285D"/>
    <w:rsid w:val="00EB4DE7"/>
    <w:rsid w:val="00EE0EDF"/>
    <w:rsid w:val="00EF40F5"/>
    <w:rsid w:val="00EF472F"/>
    <w:rsid w:val="00F11E3C"/>
    <w:rsid w:val="00F36918"/>
    <w:rsid w:val="00F80C76"/>
    <w:rsid w:val="00FA3F7B"/>
    <w:rsid w:val="00FB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table">
    <w:name w:val="textintable"/>
    <w:basedOn w:val="a"/>
    <w:rsid w:val="00666005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a3">
    <w:name w:val="List Paragraph"/>
    <w:basedOn w:val="a"/>
    <w:uiPriority w:val="34"/>
    <w:qFormat/>
    <w:rsid w:val="00666005"/>
    <w:pPr>
      <w:ind w:left="720"/>
      <w:contextualSpacing/>
    </w:pPr>
  </w:style>
  <w:style w:type="paragraph" w:styleId="a4">
    <w:name w:val="No Spacing"/>
    <w:basedOn w:val="a"/>
    <w:uiPriority w:val="1"/>
    <w:qFormat/>
    <w:rsid w:val="004234BB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polnv</cp:lastModifiedBy>
  <cp:revision>22</cp:revision>
  <dcterms:created xsi:type="dcterms:W3CDTF">2018-01-24T03:48:00Z</dcterms:created>
  <dcterms:modified xsi:type="dcterms:W3CDTF">2021-09-23T03:40:00Z</dcterms:modified>
</cp:coreProperties>
</file>